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147C0" w14:textId="77777777" w:rsidR="005D2893" w:rsidRPr="006A63BB" w:rsidRDefault="005D2893" w:rsidP="00214ACC">
      <w:pPr>
        <w:spacing w:after="0" w:line="240" w:lineRule="auto"/>
        <w:jc w:val="center"/>
        <w:rPr>
          <w:rFonts w:eastAsia="Times New Roman" w:cs="Times New Roman"/>
          <w:b/>
          <w:bCs/>
          <w:kern w:val="0"/>
          <w:sz w:val="28"/>
          <w:szCs w:val="28"/>
          <w14:ligatures w14:val="none"/>
        </w:rPr>
      </w:pPr>
      <w:bookmarkStart w:id="0" w:name="_GoBack"/>
      <w:bookmarkEnd w:id="0"/>
      <w:r w:rsidRPr="006A63BB">
        <w:rPr>
          <w:rFonts w:eastAsia="Times New Roman" w:cs="Times New Roman"/>
          <w:b/>
          <w:bCs/>
          <w:kern w:val="0"/>
          <w:sz w:val="28"/>
          <w:szCs w:val="28"/>
          <w14:ligatures w14:val="none"/>
        </w:rPr>
        <w:t>TIỂU PHẨM PHÁP LUẬT (01)</w:t>
      </w:r>
    </w:p>
    <w:p w14:paraId="600A7BE5" w14:textId="77777777" w:rsidR="005D2893" w:rsidRDefault="005D2893" w:rsidP="00214ACC">
      <w:pPr>
        <w:spacing w:after="0" w:line="240" w:lineRule="auto"/>
        <w:jc w:val="center"/>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CÔNG NGHỆ XANH – LỰA CHỌN CỦA TƯƠNG LAI</w:t>
      </w:r>
    </w:p>
    <w:p w14:paraId="2B5782D2" w14:textId="2A0A5915" w:rsidR="00214ACC" w:rsidRDefault="00214ACC" w:rsidP="00214ACC">
      <w:pPr>
        <w:spacing w:after="0" w:line="240" w:lineRule="auto"/>
        <w:jc w:val="center"/>
        <w:outlineLvl w:val="2"/>
        <w:rPr>
          <w:rFonts w:eastAsia="Times New Roman" w:cs="Times New Roman"/>
          <w:b/>
          <w:bCs/>
          <w:i/>
          <w:kern w:val="0"/>
          <w:sz w:val="28"/>
          <w:szCs w:val="28"/>
          <w14:ligatures w14:val="none"/>
        </w:rPr>
      </w:pPr>
      <w:r>
        <w:rPr>
          <w:b/>
          <w:i/>
        </w:rPr>
        <w:t>(</w:t>
      </w:r>
      <w:r w:rsidRPr="00214ACC">
        <w:rPr>
          <w:b/>
          <w:i/>
        </w:rPr>
        <w:t xml:space="preserve">Tiểu phẩm tuyên truyền, phổ biến </w:t>
      </w:r>
      <w:r w:rsidRPr="00214ACC">
        <w:rPr>
          <w:rFonts w:eastAsia="Times New Roman" w:cs="Times New Roman"/>
          <w:b/>
          <w:bCs/>
          <w:i/>
          <w:kern w:val="0"/>
          <w:sz w:val="28"/>
          <w:szCs w:val="28"/>
          <w14:ligatures w14:val="none"/>
        </w:rPr>
        <w:t xml:space="preserve">Luật Công nghiệp công nghệ số </w:t>
      </w:r>
    </w:p>
    <w:p w14:paraId="4B27D83F" w14:textId="6A084854" w:rsidR="00214ACC" w:rsidRPr="00214ACC" w:rsidRDefault="00214ACC" w:rsidP="00214ACC">
      <w:pPr>
        <w:spacing w:after="0" w:line="240" w:lineRule="auto"/>
        <w:jc w:val="center"/>
        <w:outlineLvl w:val="2"/>
        <w:rPr>
          <w:rFonts w:eastAsia="Times New Roman" w:cs="Times New Roman"/>
          <w:b/>
          <w:bCs/>
          <w:i/>
          <w:kern w:val="0"/>
          <w:sz w:val="28"/>
          <w:szCs w:val="28"/>
          <w14:ligatures w14:val="none"/>
        </w:rPr>
      </w:pPr>
      <w:r w:rsidRPr="00214ACC">
        <w:rPr>
          <w:rFonts w:eastAsia="Times New Roman" w:cs="Times New Roman"/>
          <w:b/>
          <w:bCs/>
          <w:i/>
          <w:kern w:val="0"/>
          <w:sz w:val="28"/>
          <w:szCs w:val="28"/>
          <w14:ligatures w14:val="none"/>
        </w:rPr>
        <w:t>số 71/2025/QH15 ngày 14 tháng 6 năm 2025</w:t>
      </w:r>
      <w:r>
        <w:rPr>
          <w:rFonts w:eastAsia="Times New Roman" w:cs="Times New Roman"/>
          <w:b/>
          <w:bCs/>
          <w:i/>
          <w:kern w:val="0"/>
          <w:sz w:val="28"/>
          <w:szCs w:val="28"/>
          <w14:ligatures w14:val="none"/>
        </w:rPr>
        <w:t>)</w:t>
      </w:r>
    </w:p>
    <w:p w14:paraId="4FD5E4A3" w14:textId="55C1015C" w:rsidR="00214ACC" w:rsidRPr="006A63BB" w:rsidRDefault="00214ACC" w:rsidP="005D2893">
      <w:pPr>
        <w:jc w:val="center"/>
        <w:rPr>
          <w:rFonts w:eastAsia="Times New Roman" w:cs="Times New Roman"/>
          <w:b/>
          <w:bCs/>
          <w:kern w:val="0"/>
          <w:sz w:val="28"/>
          <w:szCs w:val="28"/>
          <w14:ligatures w14:val="none"/>
        </w:rPr>
      </w:pPr>
    </w:p>
    <w:p w14:paraId="41F8A763"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NHÂN VẬT</w:t>
      </w:r>
    </w:p>
    <w:p w14:paraId="79A5366A" w14:textId="4B8B9F7A"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Lan</w:t>
      </w:r>
      <w:r w:rsidR="005D2893" w:rsidRPr="006A63BB">
        <w:rPr>
          <w:rFonts w:eastAsia="Times New Roman" w:cs="Times New Roman"/>
          <w:kern w:val="0"/>
          <w:sz w:val="28"/>
          <w:szCs w:val="28"/>
          <w14:ligatures w14:val="none"/>
        </w:rPr>
        <w:t xml:space="preserve"> – Giám đốc Công ty công nghệ số GreenTech</w:t>
      </w:r>
    </w:p>
    <w:p w14:paraId="1D7D3223" w14:textId="48305187"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 xml:space="preserve">Minh </w:t>
      </w:r>
      <w:r w:rsidR="005D2893" w:rsidRPr="006A63BB">
        <w:rPr>
          <w:rFonts w:eastAsia="Times New Roman" w:cs="Times New Roman"/>
          <w:kern w:val="0"/>
          <w:sz w:val="28"/>
          <w:szCs w:val="28"/>
          <w14:ligatures w14:val="none"/>
        </w:rPr>
        <w:t>– Trưởng phòng kỹ thuật GreenTech</w:t>
      </w:r>
    </w:p>
    <w:p w14:paraId="552D4DEF" w14:textId="29ADB857"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 xml:space="preserve">Huyền </w:t>
      </w:r>
      <w:r w:rsidR="005D2893" w:rsidRPr="006A63BB">
        <w:rPr>
          <w:rFonts w:eastAsia="Times New Roman" w:cs="Times New Roman"/>
          <w:kern w:val="0"/>
          <w:sz w:val="28"/>
          <w:szCs w:val="28"/>
          <w14:ligatures w14:val="none"/>
        </w:rPr>
        <w:t>– Trưởng phòng pháp chế – tài chính GreenTech</w:t>
      </w:r>
    </w:p>
    <w:p w14:paraId="391D0499" w14:textId="0885BC0C"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Quân</w:t>
      </w:r>
      <w:r w:rsidR="005D2893" w:rsidRPr="006A63BB">
        <w:rPr>
          <w:rFonts w:eastAsia="Times New Roman" w:cs="Times New Roman"/>
          <w:kern w:val="0"/>
          <w:sz w:val="28"/>
          <w:szCs w:val="28"/>
          <w14:ligatures w14:val="none"/>
        </w:rPr>
        <w:t xml:space="preserve"> – Phụ trách kế hoạch – tài chính GreenTech</w:t>
      </w:r>
    </w:p>
    <w:p w14:paraId="60441842" w14:textId="0D8BE08E"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Ông Hải</w:t>
      </w:r>
      <w:r w:rsidR="005D2893" w:rsidRPr="006A63BB">
        <w:rPr>
          <w:rFonts w:eastAsia="Times New Roman" w:cs="Times New Roman"/>
          <w:kern w:val="0"/>
          <w:sz w:val="28"/>
          <w:szCs w:val="28"/>
          <w14:ligatures w14:val="none"/>
        </w:rPr>
        <w:t xml:space="preserve"> – Đại diện Sở Khoa học và Công nghệ thành phố Hà Nội</w:t>
      </w:r>
    </w:p>
    <w:p w14:paraId="7C1493E7" w14:textId="4A326EA8"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Bà Vân</w:t>
      </w:r>
      <w:r w:rsidR="005D2893" w:rsidRPr="006A63BB">
        <w:rPr>
          <w:rFonts w:eastAsia="Times New Roman" w:cs="Times New Roman"/>
          <w:kern w:val="0"/>
          <w:sz w:val="28"/>
          <w:szCs w:val="28"/>
          <w14:ligatures w14:val="none"/>
        </w:rPr>
        <w:t xml:space="preserve"> – Cán bộ Sở Nông nghiệp và Môi trường thành phố Hà Nội</w:t>
      </w:r>
    </w:p>
    <w:p w14:paraId="4B70FCA6" w14:textId="0BCBF4AB" w:rsidR="005D2893" w:rsidRPr="006A63BB" w:rsidRDefault="00CA4E25"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5D2893" w:rsidRPr="006A63BB">
        <w:rPr>
          <w:rFonts w:eastAsia="Times New Roman" w:cs="Times New Roman"/>
          <w:b/>
          <w:bCs/>
          <w:kern w:val="0"/>
          <w:sz w:val="28"/>
          <w:szCs w:val="28"/>
          <w14:ligatures w14:val="none"/>
        </w:rPr>
        <w:t>Ông Tùng</w:t>
      </w:r>
      <w:r w:rsidR="005D2893" w:rsidRPr="006A63BB">
        <w:rPr>
          <w:rFonts w:eastAsia="Times New Roman" w:cs="Times New Roman"/>
          <w:kern w:val="0"/>
          <w:sz w:val="28"/>
          <w:szCs w:val="28"/>
          <w14:ligatures w14:val="none"/>
        </w:rPr>
        <w:t xml:space="preserve"> – Giám đốc Công ty DigiFast</w:t>
      </w:r>
    </w:p>
    <w:p w14:paraId="354E59B3" w14:textId="2A7606CF" w:rsidR="005D2893" w:rsidRPr="006A63BB" w:rsidRDefault="00CA4E25" w:rsidP="005D2893">
      <w:pPr>
        <w:spacing w:after="0" w:line="360" w:lineRule="auto"/>
        <w:jc w:val="both"/>
        <w:rPr>
          <w:rFonts w:eastAsia="Times New Roman" w:cs="Times New Roman"/>
          <w:b/>
          <w:kern w:val="0"/>
          <w:sz w:val="28"/>
          <w:szCs w:val="28"/>
          <w14:ligatures w14:val="none"/>
        </w:rPr>
      </w:pPr>
      <w:r w:rsidRPr="006A63BB">
        <w:rPr>
          <w:rFonts w:eastAsia="Times New Roman" w:cs="Times New Roman"/>
          <w:b/>
          <w:kern w:val="0"/>
          <w:sz w:val="28"/>
          <w:szCs w:val="28"/>
          <w14:ligatures w14:val="none"/>
        </w:rPr>
        <w:t xml:space="preserve">- </w:t>
      </w:r>
      <w:r w:rsidR="005D2893" w:rsidRPr="006A63BB">
        <w:rPr>
          <w:rFonts w:eastAsia="Times New Roman" w:cs="Times New Roman"/>
          <w:b/>
          <w:kern w:val="0"/>
          <w:sz w:val="28"/>
          <w:szCs w:val="28"/>
          <w14:ligatures w14:val="none"/>
        </w:rPr>
        <w:t>Phóng viên 1, Phóng viên 2</w:t>
      </w:r>
    </w:p>
    <w:p w14:paraId="7B3A6B36" w14:textId="0CF00001" w:rsidR="005D2893" w:rsidRPr="006A63BB" w:rsidRDefault="00CA4E25" w:rsidP="005D2893">
      <w:pPr>
        <w:spacing w:after="0" w:line="360" w:lineRule="auto"/>
        <w:jc w:val="both"/>
        <w:rPr>
          <w:rFonts w:eastAsia="Times New Roman" w:cs="Times New Roman"/>
          <w:b/>
          <w:kern w:val="0"/>
          <w:sz w:val="28"/>
          <w:szCs w:val="28"/>
          <w14:ligatures w14:val="none"/>
        </w:rPr>
      </w:pPr>
      <w:r w:rsidRPr="006A63BB">
        <w:rPr>
          <w:rFonts w:eastAsia="Times New Roman" w:cs="Times New Roman"/>
          <w:b/>
          <w:kern w:val="0"/>
          <w:sz w:val="28"/>
          <w:szCs w:val="28"/>
          <w14:ligatures w14:val="none"/>
        </w:rPr>
        <w:t xml:space="preserve">- </w:t>
      </w:r>
      <w:r w:rsidR="005D2893" w:rsidRPr="006A63BB">
        <w:rPr>
          <w:rFonts w:eastAsia="Times New Roman" w:cs="Times New Roman"/>
          <w:b/>
          <w:kern w:val="0"/>
          <w:sz w:val="28"/>
          <w:szCs w:val="28"/>
          <w14:ligatures w14:val="none"/>
        </w:rPr>
        <w:t>Người dẫn truyện</w:t>
      </w:r>
    </w:p>
    <w:p w14:paraId="79056908" w14:textId="77777777" w:rsidR="005D2893" w:rsidRPr="006A63BB" w:rsidRDefault="005D2893" w:rsidP="005D2893">
      <w:pPr>
        <w:spacing w:after="0" w:line="360" w:lineRule="auto"/>
        <w:jc w:val="both"/>
        <w:rPr>
          <w:rFonts w:eastAsia="Times New Roman" w:cs="Times New Roman"/>
          <w:kern w:val="0"/>
          <w:sz w:val="28"/>
          <w:szCs w:val="28"/>
          <w14:ligatures w14:val="none"/>
        </w:rPr>
      </w:pPr>
    </w:p>
    <w:p w14:paraId="479E84BF"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BỐI CẢNH</w:t>
      </w:r>
    </w:p>
    <w:p w14:paraId="59A6F14D"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họp Sở Khoa học và Công nghệ thành phố Hà Nội. Không khí nghiêm túc nhưng cởi mở.</w:t>
      </w:r>
    </w:p>
    <w:p w14:paraId="7483EAAA"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Ông Hải:</w:t>
      </w:r>
      <w:r w:rsidRPr="006A63BB">
        <w:rPr>
          <w:rFonts w:eastAsia="Times New Roman" w:cs="Times New Roman"/>
          <w:sz w:val="28"/>
          <w:szCs w:val="28"/>
        </w:rPr>
        <w:t xml:space="preserve"> </w:t>
      </w:r>
      <w:r w:rsidRPr="009C0C43">
        <w:rPr>
          <w:rFonts w:eastAsia="Times New Roman" w:cs="Times New Roman"/>
          <w:sz w:val="28"/>
          <w:szCs w:val="28"/>
        </w:rPr>
        <w:t>Thành phố triển khai dự án hạ tầng điện toán xanh cho chính quyền số. Yêu cầu đặt ra rất rõ: hiệu quả công nghệ phải đi cùng hiệu quả môi trường.</w:t>
      </w:r>
    </w:p>
    <w:p w14:paraId="03CE77D8"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Bà Vân:</w:t>
      </w:r>
      <w:r w:rsidRPr="006A63BB">
        <w:rPr>
          <w:rFonts w:eastAsia="Times New Roman" w:cs="Times New Roman"/>
          <w:sz w:val="28"/>
          <w:szCs w:val="28"/>
        </w:rPr>
        <w:t xml:space="preserve"> </w:t>
      </w:r>
      <w:r w:rsidRPr="009C0C43">
        <w:rPr>
          <w:rFonts w:eastAsia="Times New Roman" w:cs="Times New Roman"/>
          <w:sz w:val="28"/>
          <w:szCs w:val="28"/>
        </w:rPr>
        <w:t>“Xanh” ở đây không phải khẩu hiệu. Hội đồng sẽ xem số liệu, kiểm định và khả năng vận hành thực tế.</w:t>
      </w:r>
    </w:p>
    <w:p w14:paraId="22D84527"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Ông Tùng:</w:t>
      </w:r>
      <w:r w:rsidRPr="006A63BB">
        <w:rPr>
          <w:rFonts w:eastAsia="Times New Roman" w:cs="Times New Roman"/>
          <w:sz w:val="28"/>
          <w:szCs w:val="28"/>
        </w:rPr>
        <w:t xml:space="preserve"> </w:t>
      </w:r>
      <w:r w:rsidRPr="009C0C43">
        <w:rPr>
          <w:rFonts w:eastAsia="Times New Roman" w:cs="Times New Roman"/>
          <w:sz w:val="28"/>
          <w:szCs w:val="28"/>
        </w:rPr>
        <w:t>DigiFast đã có nền tảng điện toán đám mây. Nếu điều chỉnh thêm một số thông số kỹ thuật, chúng tôi tin là có thể đáp ứng yêu cầu.</w:t>
      </w:r>
    </w:p>
    <w:p w14:paraId="5DE1BF09"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Bà Vân (nhìn thẳng):</w:t>
      </w:r>
      <w:r w:rsidRPr="006A63BB">
        <w:rPr>
          <w:rFonts w:eastAsia="Times New Roman" w:cs="Times New Roman"/>
          <w:sz w:val="28"/>
          <w:szCs w:val="28"/>
        </w:rPr>
        <w:t xml:space="preserve"> </w:t>
      </w:r>
      <w:r w:rsidRPr="009C0C43">
        <w:rPr>
          <w:rFonts w:eastAsia="Times New Roman" w:cs="Times New Roman"/>
          <w:sz w:val="28"/>
          <w:szCs w:val="28"/>
        </w:rPr>
        <w:t>Niềm tin là cần thiết, nhưng hồ sơ chứng minh còn cần hơn.</w:t>
      </w:r>
    </w:p>
    <w:p w14:paraId="386A9C41"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Lan:</w:t>
      </w:r>
      <w:r w:rsidRPr="006A63BB">
        <w:rPr>
          <w:rFonts w:eastAsia="Times New Roman" w:cs="Times New Roman"/>
          <w:sz w:val="28"/>
          <w:szCs w:val="28"/>
        </w:rPr>
        <w:t xml:space="preserve"> </w:t>
      </w:r>
      <w:r w:rsidRPr="009C0C43">
        <w:rPr>
          <w:rFonts w:eastAsia="Times New Roman" w:cs="Times New Roman"/>
          <w:sz w:val="28"/>
          <w:szCs w:val="28"/>
        </w:rPr>
        <w:t>GreenTech tiếp cận dự án này với tầm nhìn dài hạn. CloudEco được thiết kế để giảm tiêu thụ năng lượng và kéo dài vòng đời thiết bị. Chúng tôi chuẩn bị sẵn các phương án đo đạc và kiểm định ngay từ đầu.</w:t>
      </w:r>
    </w:p>
    <w:p w14:paraId="6CF9373D"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Ông Hải:</w:t>
      </w:r>
      <w:r w:rsidRPr="006A63BB">
        <w:rPr>
          <w:rFonts w:eastAsia="Times New Roman" w:cs="Times New Roman"/>
          <w:sz w:val="28"/>
          <w:szCs w:val="28"/>
        </w:rPr>
        <w:t xml:space="preserve"> </w:t>
      </w:r>
      <w:r w:rsidRPr="009C0C43">
        <w:rPr>
          <w:rFonts w:eastAsia="Times New Roman" w:cs="Times New Roman"/>
          <w:sz w:val="28"/>
          <w:szCs w:val="28"/>
        </w:rPr>
        <w:t>Thành phố khuyến khích những doanh nghiệp tiếp cận dự án ngân sách bằng cách đó. Hiệu quả phải đo được, và rủi ro pháp lý phải được tính trước.</w:t>
      </w:r>
    </w:p>
    <w:p w14:paraId="2FC8FFE5"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sz w:val="28"/>
          <w:szCs w:val="28"/>
        </w:rPr>
        <w:t>(Phòng họp im lặng trong giây lát. Các doanh nghiệp hiểu rằng “đi tắt” sẽ không có chỗ đứng.)</w:t>
      </w:r>
    </w:p>
    <w:p w14:paraId="4D0DBAD9" w14:textId="77777777" w:rsidR="006D084D" w:rsidRPr="009C0C43" w:rsidRDefault="006D084D" w:rsidP="008D3AAF">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2 – NỘI BỘ GREENTECH (ĐÃ CHỈNH)</w:t>
      </w:r>
    </w:p>
    <w:p w14:paraId="22C5FBB0"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họp nội bộ GreenTech. Không khí thẳng thắn, có tranh luận.</w:t>
      </w:r>
    </w:p>
    <w:p w14:paraId="20555526"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Lan:</w:t>
      </w:r>
      <w:r w:rsidRPr="006A63BB">
        <w:rPr>
          <w:rFonts w:eastAsia="Times New Roman" w:cs="Times New Roman"/>
          <w:sz w:val="28"/>
          <w:szCs w:val="28"/>
        </w:rPr>
        <w:t xml:space="preserve"> </w:t>
      </w:r>
      <w:r w:rsidRPr="009C0C43">
        <w:rPr>
          <w:rFonts w:eastAsia="Times New Roman" w:cs="Times New Roman"/>
          <w:sz w:val="28"/>
          <w:szCs w:val="28"/>
        </w:rPr>
        <w:t>Dự án này không chỉ là một hợp đồng. Nó cho thấy chúng ta muốn trở thành doanh nghiệp như thế nào. Tôi muốn nghe ý kiến từng người.</w:t>
      </w:r>
    </w:p>
    <w:p w14:paraId="04B04DDA"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Minh:</w:t>
      </w:r>
      <w:r w:rsidRPr="006A63BB">
        <w:rPr>
          <w:rFonts w:eastAsia="Times New Roman" w:cs="Times New Roman"/>
          <w:sz w:val="28"/>
          <w:szCs w:val="28"/>
        </w:rPr>
        <w:t xml:space="preserve"> </w:t>
      </w:r>
      <w:r w:rsidRPr="009C0C43">
        <w:rPr>
          <w:rFonts w:eastAsia="Times New Roman" w:cs="Times New Roman"/>
          <w:sz w:val="28"/>
          <w:szCs w:val="28"/>
        </w:rPr>
        <w:t>Về kỹ thuật, CloudEco giúp giảm khoảng 30% điện năng. Nhưng nếu làm đầy đủ đo đạc và kiểm định độc lập, chi phí sẽ tăng đáng kể.</w:t>
      </w:r>
    </w:p>
    <w:p w14:paraId="7AA75CC3"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Quân:</w:t>
      </w:r>
      <w:r w:rsidRPr="006A63BB">
        <w:rPr>
          <w:rFonts w:eastAsia="Times New Roman" w:cs="Times New Roman"/>
          <w:sz w:val="28"/>
          <w:szCs w:val="28"/>
        </w:rPr>
        <w:t xml:space="preserve"> </w:t>
      </w:r>
      <w:r w:rsidRPr="009C0C43">
        <w:rPr>
          <w:rFonts w:eastAsia="Times New Roman" w:cs="Times New Roman"/>
          <w:sz w:val="28"/>
          <w:szCs w:val="28"/>
        </w:rPr>
        <w:t>Nếu không kiểm định, chúng ta rất khó vượt qua vòng thẩm định. Lúc đó, chi phí tiết kiệm ban đầu có thể thành rủi ro lớn hơn.</w:t>
      </w:r>
    </w:p>
    <w:p w14:paraId="019EAA5E"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Minh:</w:t>
      </w:r>
      <w:r w:rsidRPr="006A63BB">
        <w:rPr>
          <w:rFonts w:eastAsia="Times New Roman" w:cs="Times New Roman"/>
          <w:sz w:val="28"/>
          <w:szCs w:val="28"/>
        </w:rPr>
        <w:t xml:space="preserve"> </w:t>
      </w:r>
      <w:r w:rsidRPr="009C0C43">
        <w:rPr>
          <w:rFonts w:eastAsia="Times New Roman" w:cs="Times New Roman"/>
          <w:sz w:val="28"/>
          <w:szCs w:val="28"/>
        </w:rPr>
        <w:t>Tôi lo là chi phí cao sẽ làm mình mất lợi thế cạnh tranh.</w:t>
      </w:r>
    </w:p>
    <w:p w14:paraId="3EFA7FA3"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Huyền:</w:t>
      </w:r>
      <w:r w:rsidRPr="006A63BB">
        <w:rPr>
          <w:rFonts w:eastAsia="Times New Roman" w:cs="Times New Roman"/>
          <w:sz w:val="28"/>
          <w:szCs w:val="28"/>
        </w:rPr>
        <w:t xml:space="preserve"> </w:t>
      </w:r>
      <w:r w:rsidRPr="009C0C43">
        <w:rPr>
          <w:rFonts w:eastAsia="Times New Roman" w:cs="Times New Roman"/>
          <w:sz w:val="28"/>
          <w:szCs w:val="28"/>
        </w:rPr>
        <w:t>Cạnh tranh ngắn hạn khác với cạnh tranh bền vững. Với dự án dùng ngân sách, chỉ một điểm không rõ ràng cũng có thể khiến toàn bộ hồ sơ bị xem xét lại.</w:t>
      </w:r>
    </w:p>
    <w:p w14:paraId="2AFF5F7E"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Quân:</w:t>
      </w:r>
      <w:r w:rsidRPr="006A63BB">
        <w:rPr>
          <w:rFonts w:eastAsia="Times New Roman" w:cs="Times New Roman"/>
          <w:sz w:val="28"/>
          <w:szCs w:val="28"/>
        </w:rPr>
        <w:t xml:space="preserve"> </w:t>
      </w:r>
      <w:r w:rsidRPr="009C0C43">
        <w:rPr>
          <w:rFonts w:eastAsia="Times New Roman" w:cs="Times New Roman"/>
          <w:sz w:val="28"/>
          <w:szCs w:val="28"/>
        </w:rPr>
        <w:t>Ở góc độ tài chính, khoản chi này giống như chi phí phòng ngừa. Nếu phải bổ sung hoặc giải trình sau, chi phí còn lớn hơn.</w:t>
      </w:r>
    </w:p>
    <w:p w14:paraId="21FF2A75"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Lan (suy nghĩ rồi nói):</w:t>
      </w:r>
      <w:r w:rsidRPr="006A63BB">
        <w:rPr>
          <w:rFonts w:eastAsia="Times New Roman" w:cs="Times New Roman"/>
          <w:sz w:val="28"/>
          <w:szCs w:val="28"/>
        </w:rPr>
        <w:t xml:space="preserve"> </w:t>
      </w:r>
      <w:r w:rsidRPr="009C0C43">
        <w:rPr>
          <w:rFonts w:eastAsia="Times New Roman" w:cs="Times New Roman"/>
          <w:sz w:val="28"/>
          <w:szCs w:val="28"/>
        </w:rPr>
        <w:t>Nếu phải lựa chọn, tôi chấp nhận đi chậm hơn một chút, nhưng hồ sơ phải sạch và minh bạch.</w:t>
      </w:r>
    </w:p>
    <w:p w14:paraId="550CA17F"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Minh:</w:t>
      </w:r>
      <w:r w:rsidRPr="006A63BB">
        <w:rPr>
          <w:rFonts w:eastAsia="Times New Roman" w:cs="Times New Roman"/>
          <w:sz w:val="28"/>
          <w:szCs w:val="28"/>
        </w:rPr>
        <w:t xml:space="preserve"> </w:t>
      </w:r>
      <w:r w:rsidRPr="009C0C43">
        <w:rPr>
          <w:rFonts w:eastAsia="Times New Roman" w:cs="Times New Roman"/>
          <w:sz w:val="28"/>
          <w:szCs w:val="28"/>
        </w:rPr>
        <w:t>Ngoài công nghệ, còn vấn đề con người. Vận hành hệ thống xanh đòi hỏi đội ngũ hiểu cả công nghệ lẫn môi trường.</w:t>
      </w:r>
    </w:p>
    <w:p w14:paraId="609C5A8E"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Huyền:</w:t>
      </w:r>
      <w:r w:rsidRPr="006A63BB">
        <w:rPr>
          <w:rFonts w:eastAsia="Times New Roman" w:cs="Times New Roman"/>
          <w:sz w:val="28"/>
          <w:szCs w:val="28"/>
        </w:rPr>
        <w:t xml:space="preserve"> </w:t>
      </w:r>
      <w:r w:rsidRPr="009C0C43">
        <w:rPr>
          <w:rFonts w:eastAsia="Times New Roman" w:cs="Times New Roman"/>
          <w:sz w:val="28"/>
          <w:szCs w:val="28"/>
        </w:rPr>
        <w:t>Chúng ta có thể gắn đào tạo nhân lực trực tiếp với lộ trình dự án, không làm theo phong trào.</w:t>
      </w:r>
    </w:p>
    <w:p w14:paraId="694AD61F"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b/>
          <w:bCs/>
          <w:sz w:val="28"/>
          <w:szCs w:val="28"/>
        </w:rPr>
        <w:t>Lan (kết luận):</w:t>
      </w:r>
      <w:r w:rsidRPr="006A63BB">
        <w:rPr>
          <w:rFonts w:eastAsia="Times New Roman" w:cs="Times New Roman"/>
          <w:sz w:val="28"/>
          <w:szCs w:val="28"/>
        </w:rPr>
        <w:t xml:space="preserve"> </w:t>
      </w:r>
      <w:r w:rsidRPr="009C0C43">
        <w:rPr>
          <w:rFonts w:eastAsia="Times New Roman" w:cs="Times New Roman"/>
          <w:sz w:val="28"/>
          <w:szCs w:val="28"/>
        </w:rPr>
        <w:t>Được. Vậy làm bài bản từ công nghệ, tài chính đến con người. Dự án này phải phản ánh đúng cách GreenTech phát triển lâu dài.</w:t>
      </w:r>
    </w:p>
    <w:p w14:paraId="7705499C" w14:textId="77777777" w:rsidR="006D084D" w:rsidRPr="009C0C43" w:rsidRDefault="006D084D" w:rsidP="006D084D">
      <w:pPr>
        <w:spacing w:after="0" w:line="360" w:lineRule="auto"/>
        <w:jc w:val="both"/>
        <w:rPr>
          <w:rFonts w:eastAsia="Times New Roman" w:cs="Times New Roman"/>
          <w:sz w:val="28"/>
          <w:szCs w:val="28"/>
        </w:rPr>
      </w:pPr>
      <w:r w:rsidRPr="009C0C43">
        <w:rPr>
          <w:rFonts w:eastAsia="Times New Roman" w:cs="Times New Roman"/>
          <w:sz w:val="28"/>
          <w:szCs w:val="28"/>
        </w:rPr>
        <w:t>(Cả phòng gật đầu. Quyết định được đưa ra.)</w:t>
      </w:r>
    </w:p>
    <w:p w14:paraId="7B54FE26"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3 – DOANH NGHIỆP ĐỐI THỦ</w:t>
      </w:r>
    </w:p>
    <w:p w14:paraId="06A6F384"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i/>
          <w:iCs/>
          <w:kern w:val="0"/>
          <w:sz w:val="28"/>
          <w:szCs w:val="28"/>
          <w14:ligatures w14:val="none"/>
        </w:rPr>
        <w:t>Văn phòng DigiFast.</w:t>
      </w:r>
    </w:p>
    <w:p w14:paraId="4DD8D529"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lastRenderedPageBreak/>
        <w:t>Ông Tùng:</w:t>
      </w:r>
      <w:r w:rsidRPr="006A63BB">
        <w:rPr>
          <w:rFonts w:eastAsia="Times New Roman" w:cs="Times New Roman"/>
          <w:kern w:val="0"/>
          <w:sz w:val="28"/>
          <w:szCs w:val="28"/>
          <w14:ligatures w14:val="none"/>
        </w:rPr>
        <w:t xml:space="preserve"> Dự án này phải nhanh. Số liệu đẹp, thuyết trình tốt là được.</w:t>
      </w:r>
    </w:p>
    <w:p w14:paraId="1276674E" w14:textId="744E427D"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Nhân viên pháp chế:</w:t>
      </w:r>
      <w:r w:rsidRPr="006A63BB">
        <w:rPr>
          <w:rFonts w:eastAsia="Times New Roman" w:cs="Times New Roman"/>
          <w:kern w:val="0"/>
          <w:sz w:val="28"/>
          <w:szCs w:val="28"/>
          <w14:ligatures w14:val="none"/>
        </w:rPr>
        <w:t xml:space="preserve"> </w:t>
      </w:r>
      <w:r w:rsidR="00AB08BA" w:rsidRPr="006A63BB">
        <w:rPr>
          <w:rFonts w:cs="Times New Roman"/>
          <w:sz w:val="28"/>
          <w:szCs w:val="28"/>
        </w:rPr>
        <w:t>Nhưng nếu không có kiểm định, rất khó vượt qua bộ tiêu chí ‘xanh’ bắt buộc</w:t>
      </w:r>
      <w:r w:rsidRPr="006A63BB">
        <w:rPr>
          <w:rFonts w:eastAsia="Times New Roman" w:cs="Times New Roman"/>
          <w:kern w:val="0"/>
          <w:sz w:val="28"/>
          <w:szCs w:val="28"/>
          <w14:ligatures w14:val="none"/>
        </w:rPr>
        <w:t>.</w:t>
      </w:r>
    </w:p>
    <w:p w14:paraId="6365D3E8"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Tùng:</w:t>
      </w:r>
      <w:r w:rsidRPr="006A63BB">
        <w:rPr>
          <w:rFonts w:eastAsia="Times New Roman" w:cs="Times New Roman"/>
          <w:kern w:val="0"/>
          <w:sz w:val="28"/>
          <w:szCs w:val="28"/>
          <w14:ligatures w14:val="none"/>
        </w:rPr>
        <w:t xml:space="preserve"> Cứ trúng thầu đã, rồi tính tiếp.</w:t>
      </w:r>
    </w:p>
    <w:p w14:paraId="547F4A70"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Người dẫn truyện:</w:t>
      </w:r>
      <w:r w:rsidRPr="006A63BB">
        <w:rPr>
          <w:rFonts w:eastAsia="Times New Roman" w:cs="Times New Roman"/>
          <w:kern w:val="0"/>
          <w:sz w:val="28"/>
          <w:szCs w:val="28"/>
          <w14:ligatures w14:val="none"/>
        </w:rPr>
        <w:t xml:space="preserve"> Con đường ngắn thường hấp dẫn, nhưng với dự án sử dụng ngân sách nhà nước, rủi ro pháp lý luôn đi kèm.</w:t>
      </w:r>
    </w:p>
    <w:p w14:paraId="66721373"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4 – THẨM ĐỊNH DỰ ÁN</w:t>
      </w:r>
    </w:p>
    <w:p w14:paraId="41610B9A" w14:textId="1401A2A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Lan:</w:t>
      </w:r>
      <w:r w:rsidRPr="006A63BB">
        <w:rPr>
          <w:rFonts w:eastAsia="Times New Roman" w:cs="Times New Roman"/>
          <w:kern w:val="0"/>
          <w:sz w:val="28"/>
          <w:szCs w:val="28"/>
          <w14:ligatures w14:val="none"/>
        </w:rPr>
        <w:t xml:space="preserve"> GreenTech trình bày giải pháp CloudEco với đầy đủ hồ sơ kiểm định. Chúng tôi chứng minh mức giảm tiêu thụ năng lượng, giảm phát thải </w:t>
      </w:r>
      <w:r w:rsidR="00AB08BA" w:rsidRPr="006A63BB">
        <w:rPr>
          <w:rFonts w:cs="Times New Roman"/>
          <w:sz w:val="28"/>
          <w:szCs w:val="28"/>
        </w:rPr>
        <w:t>và phương án tài chính đúng khung nguồn lực và cơ chế hỗ trợ.</w:t>
      </w:r>
    </w:p>
    <w:p w14:paraId="4306F135" w14:textId="09A81F18"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Huyền:</w:t>
      </w:r>
      <w:r w:rsidRPr="006A63BB">
        <w:rPr>
          <w:rFonts w:eastAsia="Times New Roman" w:cs="Times New Roman"/>
          <w:kern w:val="0"/>
          <w:sz w:val="28"/>
          <w:szCs w:val="28"/>
          <w14:ligatures w14:val="none"/>
        </w:rPr>
        <w:t xml:space="preserve"> </w:t>
      </w:r>
      <w:r w:rsidR="00D469D6" w:rsidRPr="006A63BB">
        <w:rPr>
          <w:rFonts w:cs="Times New Roman"/>
          <w:sz w:val="28"/>
          <w:szCs w:val="28"/>
        </w:rPr>
        <w:t>Chúng tôi coi tiêu chí “xanh” là chuẩn bắt buộc, không phải khẩu hiệu. Đồng thời, kế hoạch đào tạo nhân lực gắn với lộ trình vận hành, bảo đảm triển khai lâu dài.</w:t>
      </w:r>
    </w:p>
    <w:p w14:paraId="7C60450F" w14:textId="3A5D279F"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(CHẤT VẤN HỘI ĐỒNG)</w:t>
      </w:r>
    </w:p>
    <w:p w14:paraId="1446433E"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Ủy viên Hội đồng:</w:t>
      </w:r>
      <w:r w:rsidRPr="006A63BB">
        <w:rPr>
          <w:rFonts w:eastAsia="Times New Roman" w:cs="Times New Roman"/>
          <w:kern w:val="0"/>
          <w:sz w:val="28"/>
          <w:szCs w:val="28"/>
          <w14:ligatures w14:val="none"/>
        </w:rPr>
        <w:t xml:space="preserve"> Việc đào tạo nhân lực này có gắn với vận hành thực tế của dự án hay chỉ mang tính định hướng?</w:t>
      </w:r>
    </w:p>
    <w:p w14:paraId="668E5F7D"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Lan:</w:t>
      </w:r>
      <w:r w:rsidRPr="006A63BB">
        <w:rPr>
          <w:rFonts w:eastAsia="Times New Roman" w:cs="Times New Roman"/>
          <w:kern w:val="0"/>
          <w:sz w:val="28"/>
          <w:szCs w:val="28"/>
          <w14:ligatures w14:val="none"/>
        </w:rPr>
        <w:t xml:space="preserve"> Đào tạo được triển khai song song với lộ trình dự án, coi là một phần chi phí triển khai chứ không phải hoạt động phụ trợ.</w:t>
      </w:r>
    </w:p>
    <w:p w14:paraId="7EF22090" w14:textId="685BB27B"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Quân:</w:t>
      </w:r>
      <w:r w:rsidRPr="006A63BB">
        <w:rPr>
          <w:rFonts w:eastAsia="Times New Roman" w:cs="Times New Roman"/>
          <w:kern w:val="0"/>
          <w:sz w:val="28"/>
          <w:szCs w:val="28"/>
          <w14:ligatures w14:val="none"/>
        </w:rPr>
        <w:t xml:space="preserve"> Nguồn lực đào tạo đã được bố trí trong phương án tài chính, </w:t>
      </w:r>
      <w:r w:rsidR="00AB08BA" w:rsidRPr="006A63BB">
        <w:rPr>
          <w:rFonts w:cs="Times New Roman"/>
          <w:sz w:val="28"/>
          <w:szCs w:val="28"/>
        </w:rPr>
        <w:t>kết hợp nguồn lực nội bộ và các cơ chế hỗ trợ phù hợp</w:t>
      </w:r>
      <w:r w:rsidRPr="006A63BB">
        <w:rPr>
          <w:rFonts w:eastAsia="Times New Roman" w:cs="Times New Roman"/>
          <w:kern w:val="0"/>
          <w:sz w:val="28"/>
          <w:szCs w:val="28"/>
          <w14:ligatures w14:val="none"/>
        </w:rPr>
        <w:t>.</w:t>
      </w:r>
    </w:p>
    <w:p w14:paraId="29D83291"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Vân:</w:t>
      </w:r>
      <w:r w:rsidRPr="006A63BB">
        <w:rPr>
          <w:rFonts w:eastAsia="Times New Roman" w:cs="Times New Roman"/>
          <w:kern w:val="0"/>
          <w:sz w:val="28"/>
          <w:szCs w:val="28"/>
          <w14:ligatures w14:val="none"/>
        </w:rPr>
        <w:t xml:space="preserve"> Cách tiếp cận này phù hợp với tinh thần Điều 18 và góp phần hình thành nguồn nhân lực công nghệ số xanh cho thành phố.</w:t>
      </w:r>
    </w:p>
    <w:p w14:paraId="5EB35B3A"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Tùng:</w:t>
      </w:r>
      <w:r w:rsidRPr="006A63BB">
        <w:rPr>
          <w:rFonts w:eastAsia="Times New Roman" w:cs="Times New Roman"/>
          <w:kern w:val="0"/>
          <w:sz w:val="28"/>
          <w:szCs w:val="28"/>
          <w14:ligatures w14:val="none"/>
        </w:rPr>
        <w:t xml:space="preserve"> DigiFast có giải pháp tiết kiệm tới 45% điện năng.</w:t>
      </w:r>
    </w:p>
    <w:p w14:paraId="21BFA6CD"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Ủy viên Hội đồng:</w:t>
      </w:r>
      <w:r w:rsidRPr="006A63BB">
        <w:rPr>
          <w:rFonts w:eastAsia="Times New Roman" w:cs="Times New Roman"/>
          <w:kern w:val="0"/>
          <w:sz w:val="28"/>
          <w:szCs w:val="28"/>
          <w14:ligatures w14:val="none"/>
        </w:rPr>
        <w:t xml:space="preserve"> Đề nghị cung cấp tài liệu kiểm chứng.</w:t>
      </w:r>
    </w:p>
    <w:p w14:paraId="506EBB12"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i/>
          <w:iCs/>
          <w:kern w:val="0"/>
          <w:sz w:val="28"/>
          <w:szCs w:val="28"/>
          <w14:ligatures w14:val="none"/>
        </w:rPr>
        <w:t>Ông Tùng im lặng.</w:t>
      </w:r>
    </w:p>
    <w:p w14:paraId="2D7A2807"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5 – KẾT QUẢ VÀ THÔNG ĐIỆP</w:t>
      </w:r>
    </w:p>
    <w:p w14:paraId="425E6863"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Hải:</w:t>
      </w:r>
      <w:r w:rsidRPr="006A63BB">
        <w:rPr>
          <w:rFonts w:eastAsia="Times New Roman" w:cs="Times New Roman"/>
          <w:kern w:val="0"/>
          <w:sz w:val="28"/>
          <w:szCs w:val="28"/>
          <w14:ligatures w14:val="none"/>
        </w:rPr>
        <w:t xml:space="preserve"> Sau khi chấm điểm công khai, GreenTech được lựa chọn do đáp ứng đầy đủ tiêu chí kỹ thuật, môi trường và pháp lý. Doanh nghiệp đã chứng minh rõ việc </w:t>
      </w:r>
      <w:r w:rsidRPr="006A63BB">
        <w:rPr>
          <w:rFonts w:eastAsia="Times New Roman" w:cs="Times New Roman"/>
          <w:kern w:val="0"/>
          <w:sz w:val="28"/>
          <w:szCs w:val="28"/>
          <w14:ligatures w14:val="none"/>
        </w:rPr>
        <w:lastRenderedPageBreak/>
        <w:t>triển khai Điều 33, có phương án tài chính phù hợp Điều 11, và chiến lược nhân lực theo Điều 18.</w:t>
      </w:r>
    </w:p>
    <w:p w14:paraId="3AD7819F" w14:textId="79949D2F"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(HỌP BÁO)</w:t>
      </w:r>
    </w:p>
    <w:p w14:paraId="78947A90"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Phóng viên 1:</w:t>
      </w:r>
      <w:r w:rsidRPr="006A63BB">
        <w:rPr>
          <w:rFonts w:eastAsia="Times New Roman" w:cs="Times New Roman"/>
          <w:kern w:val="0"/>
          <w:sz w:val="28"/>
          <w:szCs w:val="28"/>
          <w14:ligatures w14:val="none"/>
        </w:rPr>
        <w:t xml:space="preserve"> Nhiều ý kiến cho rằng tiêu chí công nghệ xanh làm tăng chi phí đầu tư ban đầu, quan điểm của Sở thế nào?</w:t>
      </w:r>
    </w:p>
    <w:p w14:paraId="732EE34A"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Hải:</w:t>
      </w:r>
      <w:r w:rsidRPr="006A63BB">
        <w:rPr>
          <w:rFonts w:eastAsia="Times New Roman" w:cs="Times New Roman"/>
          <w:kern w:val="0"/>
          <w:sz w:val="28"/>
          <w:szCs w:val="28"/>
          <w14:ligatures w14:val="none"/>
        </w:rPr>
        <w:t xml:space="preserve"> Chi phí ban đầu có thể cao hơn, nhưng lợi ích dài hạn về tiết kiệm năng lượng, giảm rủi ro pháp lý và vận hành bền vững là rõ ràng.</w:t>
      </w:r>
    </w:p>
    <w:p w14:paraId="68D28D2F"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Vân:</w:t>
      </w:r>
      <w:r w:rsidRPr="006A63BB">
        <w:rPr>
          <w:rFonts w:eastAsia="Times New Roman" w:cs="Times New Roman"/>
          <w:kern w:val="0"/>
          <w:sz w:val="28"/>
          <w:szCs w:val="28"/>
          <w14:ligatures w14:val="none"/>
        </w:rPr>
        <w:t xml:space="preserve"> Doanh nghiệp muốn tham gia dự án ngân sách phải chứng minh, không chỉ cam kết.</w:t>
      </w:r>
    </w:p>
    <w:p w14:paraId="707F354A"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Tùng:</w:t>
      </w:r>
      <w:r w:rsidRPr="006A63BB">
        <w:rPr>
          <w:rFonts w:eastAsia="Times New Roman" w:cs="Times New Roman"/>
          <w:kern w:val="0"/>
          <w:sz w:val="28"/>
          <w:szCs w:val="28"/>
          <w14:ligatures w14:val="none"/>
        </w:rPr>
        <w:t xml:space="preserve"> DigiFast rút ra bài học lớn về việc phải nghiêm túc hơn trong đánh giá môi trường và chuẩn hóa số liệu.</w:t>
      </w:r>
    </w:p>
    <w:p w14:paraId="4C1FD9A3" w14:textId="77777777"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Lan:</w:t>
      </w:r>
      <w:r w:rsidRPr="006A63BB">
        <w:rPr>
          <w:rFonts w:eastAsia="Times New Roman" w:cs="Times New Roman"/>
          <w:kern w:val="0"/>
          <w:sz w:val="28"/>
          <w:szCs w:val="28"/>
          <w14:ligatures w14:val="none"/>
        </w:rPr>
        <w:t xml:space="preserve"> Với chúng tôi, luật không phải rào cản, mà là định hướng phát triển bền vững.</w:t>
      </w:r>
    </w:p>
    <w:p w14:paraId="65060220"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Người dẫn truyện:</w:t>
      </w:r>
    </w:p>
    <w:p w14:paraId="7CED202C" w14:textId="328C6BFA" w:rsidR="005D2893" w:rsidRPr="006A63BB" w:rsidRDefault="005D2893" w:rsidP="005D2893">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Tiểu phẩm khép lại với một thông điệp rõ ràng: công nghệ xanh không thể làm theo cảm tính. Khi tài chính minh bạch, nhân lực được đầu tư và môi trường được tôn trọng, Luật Công nghiệp công nghệ số trở thành nền tảng cho một tương lai số bền vững.</w:t>
      </w:r>
    </w:p>
    <w:p w14:paraId="2FF82FA5" w14:textId="77777777" w:rsidR="005D2893" w:rsidRPr="006A63BB" w:rsidRDefault="005D2893" w:rsidP="005D2893">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Công nghệ xanh – lựa chọn đúng cho tương lai.</w:t>
      </w:r>
    </w:p>
    <w:p w14:paraId="49BC9305" w14:textId="77777777" w:rsidR="009D3B46" w:rsidRPr="006A63BB" w:rsidRDefault="009D3B46" w:rsidP="005D2893">
      <w:pPr>
        <w:rPr>
          <w:rFonts w:cs="Times New Roman"/>
          <w:sz w:val="28"/>
          <w:szCs w:val="28"/>
        </w:rPr>
      </w:pPr>
    </w:p>
    <w:p w14:paraId="2AF55909" w14:textId="77777777" w:rsidR="000F56F5" w:rsidRPr="006A63BB" w:rsidRDefault="000F56F5" w:rsidP="005D2893">
      <w:pPr>
        <w:rPr>
          <w:rFonts w:cs="Times New Roman"/>
          <w:sz w:val="28"/>
          <w:szCs w:val="28"/>
        </w:rPr>
      </w:pPr>
    </w:p>
    <w:p w14:paraId="4B7A5601" w14:textId="77777777" w:rsidR="000F56F5" w:rsidRPr="006A63BB" w:rsidRDefault="000F56F5" w:rsidP="005D2893">
      <w:pPr>
        <w:rPr>
          <w:rFonts w:cs="Times New Roman"/>
          <w:sz w:val="28"/>
          <w:szCs w:val="28"/>
        </w:rPr>
      </w:pPr>
    </w:p>
    <w:p w14:paraId="1B64A20C" w14:textId="77777777" w:rsidR="000F56F5" w:rsidRPr="006A63BB" w:rsidRDefault="000F56F5" w:rsidP="005D2893">
      <w:pPr>
        <w:rPr>
          <w:rFonts w:cs="Times New Roman"/>
          <w:sz w:val="28"/>
          <w:szCs w:val="28"/>
        </w:rPr>
      </w:pPr>
    </w:p>
    <w:p w14:paraId="451E536D" w14:textId="77777777" w:rsidR="000F56F5" w:rsidRPr="006A63BB" w:rsidRDefault="000F56F5" w:rsidP="005D2893">
      <w:pPr>
        <w:rPr>
          <w:rFonts w:cs="Times New Roman"/>
          <w:sz w:val="28"/>
          <w:szCs w:val="28"/>
        </w:rPr>
      </w:pPr>
    </w:p>
    <w:p w14:paraId="604EC6C5" w14:textId="77777777" w:rsidR="000F56F5" w:rsidRPr="006A63BB" w:rsidRDefault="000F56F5" w:rsidP="005D2893">
      <w:pPr>
        <w:rPr>
          <w:rFonts w:cs="Times New Roman"/>
          <w:sz w:val="28"/>
          <w:szCs w:val="28"/>
        </w:rPr>
      </w:pPr>
    </w:p>
    <w:p w14:paraId="45D0075D" w14:textId="77777777" w:rsidR="000F56F5" w:rsidRPr="006A63BB" w:rsidRDefault="000F56F5" w:rsidP="005D2893">
      <w:pPr>
        <w:rPr>
          <w:rFonts w:cs="Times New Roman"/>
          <w:sz w:val="28"/>
          <w:szCs w:val="28"/>
        </w:rPr>
      </w:pPr>
    </w:p>
    <w:p w14:paraId="0D10C5F9" w14:textId="77777777" w:rsidR="000F56F5" w:rsidRPr="006A63BB" w:rsidRDefault="000F56F5" w:rsidP="005D2893">
      <w:pPr>
        <w:rPr>
          <w:rFonts w:cs="Times New Roman"/>
          <w:sz w:val="28"/>
          <w:szCs w:val="28"/>
        </w:rPr>
      </w:pPr>
    </w:p>
    <w:p w14:paraId="5B9A11E0" w14:textId="77777777" w:rsidR="00970DD4" w:rsidRPr="006A63BB" w:rsidRDefault="00970DD4" w:rsidP="005D2893">
      <w:pPr>
        <w:rPr>
          <w:rFonts w:cs="Times New Roman"/>
          <w:sz w:val="28"/>
          <w:szCs w:val="28"/>
        </w:rPr>
      </w:pPr>
    </w:p>
    <w:p w14:paraId="475A38F5" w14:textId="77777777" w:rsidR="000F56F5" w:rsidRPr="006A63BB" w:rsidRDefault="000F56F5" w:rsidP="000F56F5">
      <w:pPr>
        <w:spacing w:after="0" w:line="240" w:lineRule="auto"/>
        <w:jc w:val="center"/>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lastRenderedPageBreak/>
        <w:t>TIỂU PHẨM PHÁP LUẬT (02)</w:t>
      </w:r>
    </w:p>
    <w:p w14:paraId="6B47EB50" w14:textId="77777777" w:rsidR="000F56F5" w:rsidRPr="006A63BB" w:rsidRDefault="000F56F5" w:rsidP="000F56F5">
      <w:pPr>
        <w:pStyle w:val="NormalWeb"/>
        <w:spacing w:before="0" w:beforeAutospacing="0" w:after="0" w:afterAutospacing="0"/>
        <w:jc w:val="center"/>
        <w:rPr>
          <w:sz w:val="28"/>
          <w:szCs w:val="28"/>
        </w:rPr>
      </w:pPr>
      <w:r w:rsidRPr="006A63BB">
        <w:rPr>
          <w:rStyle w:val="Strong"/>
          <w:rFonts w:eastAsiaTheme="majorEastAsia"/>
          <w:sz w:val="28"/>
          <w:szCs w:val="28"/>
        </w:rPr>
        <w:t>CHIP VIỆT – TỪ NGUYÊN TẮC PHÁP LUẬT ĐẾN DỰ ÁN THỰC TẾ</w:t>
      </w:r>
    </w:p>
    <w:p w14:paraId="411B53E0" w14:textId="77777777" w:rsidR="000F56F5" w:rsidRPr="006A63BB" w:rsidRDefault="000F56F5" w:rsidP="000F56F5">
      <w:pPr>
        <w:spacing w:after="0" w:line="360" w:lineRule="auto"/>
        <w:jc w:val="both"/>
        <w:outlineLvl w:val="2"/>
        <w:rPr>
          <w:rFonts w:eastAsia="Times New Roman" w:cs="Times New Roman"/>
          <w:b/>
          <w:bCs/>
          <w:kern w:val="0"/>
          <w:sz w:val="28"/>
          <w:szCs w:val="28"/>
          <w14:ligatures w14:val="none"/>
        </w:rPr>
      </w:pPr>
    </w:p>
    <w:p w14:paraId="506D7CEF" w14:textId="77777777" w:rsidR="000F56F5" w:rsidRPr="006A63BB" w:rsidRDefault="000F56F5" w:rsidP="00CA4E25">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NHÂN VẬT</w:t>
      </w:r>
    </w:p>
    <w:p w14:paraId="135EBE62" w14:textId="70154AFF"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Ông Nam</w:t>
      </w:r>
      <w:r w:rsidR="000F56F5" w:rsidRPr="006A63BB">
        <w:rPr>
          <w:rFonts w:eastAsia="Times New Roman" w:cs="Times New Roman"/>
          <w:kern w:val="0"/>
          <w:sz w:val="28"/>
          <w:szCs w:val="28"/>
          <w14:ligatures w14:val="none"/>
        </w:rPr>
        <w:t xml:space="preserve"> – Đại diện Sở Khoa học và Công nghệ thành phố Hồ Chí Minh</w:t>
      </w:r>
    </w:p>
    <w:p w14:paraId="34BA7C1C" w14:textId="410D07DE"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Bà Chi</w:t>
      </w:r>
      <w:r w:rsidR="000F56F5" w:rsidRPr="006A63BB">
        <w:rPr>
          <w:rFonts w:eastAsia="Times New Roman" w:cs="Times New Roman"/>
          <w:kern w:val="0"/>
          <w:sz w:val="28"/>
          <w:szCs w:val="28"/>
          <w14:ligatures w14:val="none"/>
        </w:rPr>
        <w:t xml:space="preserve"> – Chuyên gia công nghiệp điện tử – Viện Công nghệ cao</w:t>
      </w:r>
    </w:p>
    <w:p w14:paraId="71381516" w14:textId="2BF39735"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Ông Park</w:t>
      </w:r>
      <w:r w:rsidR="000F56F5" w:rsidRPr="006A63BB">
        <w:rPr>
          <w:rFonts w:eastAsia="Times New Roman" w:cs="Times New Roman"/>
          <w:kern w:val="0"/>
          <w:sz w:val="28"/>
          <w:szCs w:val="28"/>
          <w14:ligatures w14:val="none"/>
        </w:rPr>
        <w:t xml:space="preserve"> – Đại diện quỹ đầu tư bán dẫn Hàn Quốc</w:t>
      </w:r>
    </w:p>
    <w:p w14:paraId="0F8DE1CF" w14:textId="3AFC91A3"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 xml:space="preserve">Thuận </w:t>
      </w:r>
      <w:r w:rsidR="000F56F5" w:rsidRPr="006A63BB">
        <w:rPr>
          <w:rFonts w:eastAsia="Times New Roman" w:cs="Times New Roman"/>
          <w:kern w:val="0"/>
          <w:sz w:val="28"/>
          <w:szCs w:val="28"/>
          <w14:ligatures w14:val="none"/>
        </w:rPr>
        <w:t>– Giám đốc Công ty Sao Việt Semi</w:t>
      </w:r>
    </w:p>
    <w:p w14:paraId="511C7C91" w14:textId="066BFBB3"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Dũng</w:t>
      </w:r>
      <w:r w:rsidR="000F56F5" w:rsidRPr="006A63BB">
        <w:rPr>
          <w:rFonts w:eastAsia="Times New Roman" w:cs="Times New Roman"/>
          <w:kern w:val="0"/>
          <w:sz w:val="28"/>
          <w:szCs w:val="28"/>
          <w14:ligatures w14:val="none"/>
        </w:rPr>
        <w:t xml:space="preserve"> – Trưởng ban thiết kế chip</w:t>
      </w:r>
    </w:p>
    <w:p w14:paraId="4CE3B39F" w14:textId="77A3C190"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Linh</w:t>
      </w:r>
      <w:r w:rsidR="000F56F5" w:rsidRPr="006A63BB">
        <w:rPr>
          <w:rFonts w:eastAsia="Times New Roman" w:cs="Times New Roman"/>
          <w:kern w:val="0"/>
          <w:sz w:val="28"/>
          <w:szCs w:val="28"/>
          <w14:ligatures w14:val="none"/>
        </w:rPr>
        <w:t xml:space="preserve"> – Trưởng phòng pháp chế – chiến lược</w:t>
      </w:r>
    </w:p>
    <w:p w14:paraId="566EB8A5" w14:textId="6045B2B6"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Yến</w:t>
      </w:r>
      <w:r w:rsidR="000F56F5" w:rsidRPr="006A63BB">
        <w:rPr>
          <w:rFonts w:eastAsia="Times New Roman" w:cs="Times New Roman"/>
          <w:kern w:val="0"/>
          <w:sz w:val="28"/>
          <w:szCs w:val="28"/>
          <w14:ligatures w14:val="none"/>
        </w:rPr>
        <w:t xml:space="preserve"> – Trưởng phòng nhân sự – đào tạo</w:t>
      </w:r>
    </w:p>
    <w:p w14:paraId="70AE82A2" w14:textId="6CE5E4A1"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Long</w:t>
      </w:r>
      <w:r w:rsidR="000F56F5" w:rsidRPr="006A63BB">
        <w:rPr>
          <w:rFonts w:eastAsia="Times New Roman" w:cs="Times New Roman"/>
          <w:kern w:val="0"/>
          <w:sz w:val="28"/>
          <w:szCs w:val="28"/>
          <w14:ligatures w14:val="none"/>
        </w:rPr>
        <w:t xml:space="preserve"> – Kỹ sư thiết kế trẻ</w:t>
      </w:r>
    </w:p>
    <w:p w14:paraId="71D661E2" w14:textId="4A80DFA3"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Hào</w:t>
      </w:r>
      <w:r w:rsidR="000F56F5" w:rsidRPr="006A63BB">
        <w:rPr>
          <w:rFonts w:eastAsia="Times New Roman" w:cs="Times New Roman"/>
          <w:kern w:val="0"/>
          <w:sz w:val="28"/>
          <w:szCs w:val="28"/>
          <w14:ligatures w14:val="none"/>
        </w:rPr>
        <w:t xml:space="preserve"> – Giám đốc Công ty TitanChip</w:t>
      </w:r>
    </w:p>
    <w:p w14:paraId="4875FDA2" w14:textId="4D104076" w:rsidR="000F56F5" w:rsidRPr="006A63BB" w:rsidRDefault="00AB08BA"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xml:space="preserve">- </w:t>
      </w:r>
      <w:r w:rsidR="000F56F5" w:rsidRPr="006A63BB">
        <w:rPr>
          <w:rFonts w:eastAsia="Times New Roman" w:cs="Times New Roman"/>
          <w:b/>
          <w:bCs/>
          <w:kern w:val="0"/>
          <w:sz w:val="28"/>
          <w:szCs w:val="28"/>
          <w14:ligatures w14:val="none"/>
        </w:rPr>
        <w:t>Thư</w:t>
      </w:r>
      <w:r w:rsidR="000F56F5" w:rsidRPr="006A63BB">
        <w:rPr>
          <w:rFonts w:eastAsia="Times New Roman" w:cs="Times New Roman"/>
          <w:kern w:val="0"/>
          <w:sz w:val="28"/>
          <w:szCs w:val="28"/>
          <w14:ligatures w14:val="none"/>
        </w:rPr>
        <w:t xml:space="preserve"> – Nhân viên kinh doanh TitanChip</w:t>
      </w:r>
    </w:p>
    <w:p w14:paraId="5231315A" w14:textId="0385DD51" w:rsidR="00AB08BA" w:rsidRPr="006A63BB" w:rsidRDefault="00AB08BA" w:rsidP="000F56F5">
      <w:pPr>
        <w:spacing w:after="0" w:line="360" w:lineRule="auto"/>
        <w:jc w:val="both"/>
        <w:rPr>
          <w:rFonts w:cs="Times New Roman"/>
          <w:sz w:val="28"/>
          <w:szCs w:val="28"/>
        </w:rPr>
      </w:pPr>
      <w:r w:rsidRPr="006A63BB">
        <w:rPr>
          <w:rFonts w:cs="Times New Roman"/>
          <w:b/>
          <w:sz w:val="28"/>
          <w:szCs w:val="28"/>
        </w:rPr>
        <w:t xml:space="preserve">- Quân </w:t>
      </w:r>
      <w:r w:rsidRPr="006A63BB">
        <w:rPr>
          <w:rFonts w:cs="Times New Roman"/>
          <w:sz w:val="28"/>
          <w:szCs w:val="28"/>
        </w:rPr>
        <w:t>– Trưởng phòng tài chính – kế toán Sao Việt Semi</w:t>
      </w:r>
    </w:p>
    <w:p w14:paraId="555F061D" w14:textId="77777777" w:rsidR="008D3AAF" w:rsidRPr="006A63BB" w:rsidRDefault="008D3AAF" w:rsidP="000F56F5">
      <w:pPr>
        <w:spacing w:after="0" w:line="360" w:lineRule="auto"/>
        <w:jc w:val="both"/>
        <w:rPr>
          <w:rFonts w:eastAsia="Times New Roman" w:cs="Times New Roman"/>
          <w:kern w:val="0"/>
          <w:sz w:val="28"/>
          <w:szCs w:val="28"/>
          <w14:ligatures w14:val="none"/>
        </w:rPr>
      </w:pPr>
    </w:p>
    <w:p w14:paraId="21DC3FEF" w14:textId="77777777" w:rsidR="00DA7C80" w:rsidRPr="009C0C43" w:rsidRDefault="00DA7C80" w:rsidP="00DA7C80">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1 – HỘI TRƯỜNG THÀNH PHỐ HỒ CHÍ MINH</w:t>
      </w:r>
    </w:p>
    <w:p w14:paraId="198D722B"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Hội trường lớn của thành phố Hồ Chí Minh. Đông đảo doanh nghiệp, viện nghiên cứu và nhà đầu tư tham dự chương trình định hướng phát triển công nghiệp bán dẫn giai đoạn mới.</w:t>
      </w:r>
    </w:p>
    <w:p w14:paraId="626193E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Nam:</w:t>
      </w:r>
      <w:r w:rsidRPr="006A63BB">
        <w:rPr>
          <w:rFonts w:eastAsia="Times New Roman" w:cs="Times New Roman"/>
          <w:sz w:val="28"/>
          <w:szCs w:val="28"/>
        </w:rPr>
        <w:t xml:space="preserve"> </w:t>
      </w:r>
      <w:r w:rsidRPr="009C0C43">
        <w:rPr>
          <w:rFonts w:eastAsia="Times New Roman" w:cs="Times New Roman"/>
          <w:sz w:val="28"/>
          <w:szCs w:val="28"/>
        </w:rPr>
        <w:t>Thành phố xác định công nghiệp bán dẫn là lĩnh vực chiến lược. Nhưng chúng tôi không tìm những dự án nói lớn, mà tìm những dự án trả lời được ba câu hỏi: làm chip gì, dùng ở đâu và ai đủ năng lực làm đến cùng.</w:t>
      </w:r>
    </w:p>
    <w:p w14:paraId="54737B7A"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Chi:</w:t>
      </w:r>
      <w:r w:rsidRPr="006A63BB">
        <w:rPr>
          <w:rFonts w:eastAsia="Times New Roman" w:cs="Times New Roman"/>
          <w:sz w:val="28"/>
          <w:szCs w:val="28"/>
        </w:rPr>
        <w:t xml:space="preserve"> </w:t>
      </w:r>
      <w:r w:rsidRPr="009C0C43">
        <w:rPr>
          <w:rFonts w:eastAsia="Times New Roman" w:cs="Times New Roman"/>
          <w:sz w:val="28"/>
          <w:szCs w:val="28"/>
        </w:rPr>
        <w:t>Bán dẫn không thể phát triển bằng phong trào. Doanh nghiệp phải chọn đúng phân khúc, gắn chặt với thiết bị điện tử cụ thể và có lộ trình nhân lực rõ ràng.</w:t>
      </w:r>
    </w:p>
    <w:p w14:paraId="6D54D581"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Thuận:</w:t>
      </w:r>
      <w:r w:rsidRPr="006A63BB">
        <w:rPr>
          <w:rFonts w:eastAsia="Times New Roman" w:cs="Times New Roman"/>
          <w:sz w:val="28"/>
          <w:szCs w:val="28"/>
        </w:rPr>
        <w:t xml:space="preserve"> </w:t>
      </w:r>
      <w:r w:rsidRPr="009C0C43">
        <w:rPr>
          <w:rFonts w:eastAsia="Times New Roman" w:cs="Times New Roman"/>
          <w:sz w:val="28"/>
          <w:szCs w:val="28"/>
        </w:rPr>
        <w:t>Với doanh nghiệp trong nước như chúng tôi, thách thức lớn nhất là không thể làm tất cả. Nếu chọn sai phân khúc, dự án sẽ dở dang ngay từ đầu.</w:t>
      </w:r>
    </w:p>
    <w:p w14:paraId="6A8F9C10"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Ông Park:</w:t>
      </w:r>
      <w:r w:rsidRPr="006A63BB">
        <w:rPr>
          <w:rFonts w:eastAsia="Times New Roman" w:cs="Times New Roman"/>
          <w:sz w:val="28"/>
          <w:szCs w:val="28"/>
        </w:rPr>
        <w:t xml:space="preserve"> </w:t>
      </w:r>
      <w:r w:rsidRPr="009C0C43">
        <w:rPr>
          <w:rFonts w:eastAsia="Times New Roman" w:cs="Times New Roman"/>
          <w:sz w:val="28"/>
          <w:szCs w:val="28"/>
        </w:rPr>
        <w:t>Kinh nghiệm của chúng tôi cho thấy: một con chip thành công không cần bao trùm mọi thứ, mà cần giải quyết một bài toán rất cụ thể và đủ tốt để tham gia chuỗi cung ứng.</w:t>
      </w:r>
    </w:p>
    <w:p w14:paraId="226308BA"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Linh:</w:t>
      </w:r>
      <w:r w:rsidRPr="006A63BB">
        <w:rPr>
          <w:rFonts w:eastAsia="Times New Roman" w:cs="Times New Roman"/>
          <w:sz w:val="28"/>
          <w:szCs w:val="28"/>
        </w:rPr>
        <w:t xml:space="preserve"> </w:t>
      </w:r>
      <w:r w:rsidRPr="009C0C43">
        <w:rPr>
          <w:rFonts w:eastAsia="Times New Roman" w:cs="Times New Roman"/>
          <w:sz w:val="28"/>
          <w:szCs w:val="28"/>
        </w:rPr>
        <w:t>Như vậy, nếu doanh nghiệp tập trung vào chip điều khiển cho một thiết bị chuyên dụng, có đầu ra rõ ràng, thì khả năng đi đường dài sẽ cao hơn?</w:t>
      </w:r>
    </w:p>
    <w:p w14:paraId="4C528529"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Chi:</w:t>
      </w:r>
      <w:r w:rsidRPr="006A63BB">
        <w:rPr>
          <w:rFonts w:eastAsia="Times New Roman" w:cs="Times New Roman"/>
          <w:sz w:val="28"/>
          <w:szCs w:val="28"/>
        </w:rPr>
        <w:t xml:space="preserve"> </w:t>
      </w:r>
      <w:r w:rsidRPr="009C0C43">
        <w:rPr>
          <w:rFonts w:eastAsia="Times New Roman" w:cs="Times New Roman"/>
          <w:sz w:val="28"/>
          <w:szCs w:val="28"/>
        </w:rPr>
        <w:t>Đúng vậy. Bán dẫn không cần dàn trải, mà cần “địa chỉ sử dụng” rõ ràng.</w:t>
      </w:r>
    </w:p>
    <w:p w14:paraId="14CB5B93"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Yến:</w:t>
      </w:r>
      <w:r w:rsidRPr="006A63BB">
        <w:rPr>
          <w:rFonts w:eastAsia="Times New Roman" w:cs="Times New Roman"/>
          <w:sz w:val="28"/>
          <w:szCs w:val="28"/>
        </w:rPr>
        <w:t xml:space="preserve"> </w:t>
      </w:r>
      <w:r w:rsidRPr="009C0C43">
        <w:rPr>
          <w:rFonts w:eastAsia="Times New Roman" w:cs="Times New Roman"/>
          <w:sz w:val="28"/>
          <w:szCs w:val="28"/>
        </w:rPr>
        <w:t>Nhưng ngay cả khi chọn đúng phân khúc, bài toán nhân lực vẫn là rào cản lớn. Đào tạo kỹ sư thiết kế chip không thể làm trong ngày một ngày hai.</w:t>
      </w:r>
    </w:p>
    <w:p w14:paraId="5884DC89"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Nam:</w:t>
      </w:r>
      <w:r w:rsidRPr="006A63BB">
        <w:rPr>
          <w:rFonts w:eastAsia="Times New Roman" w:cs="Times New Roman"/>
          <w:sz w:val="28"/>
          <w:szCs w:val="28"/>
        </w:rPr>
        <w:t xml:space="preserve"> </w:t>
      </w:r>
      <w:r w:rsidRPr="009C0C43">
        <w:rPr>
          <w:rFonts w:eastAsia="Times New Roman" w:cs="Times New Roman"/>
          <w:sz w:val="28"/>
          <w:szCs w:val="28"/>
        </w:rPr>
        <w:t>Thành phố có các chương trình hỗ trợ, nhưng doanh nghiệp phải chủ động. Pháp luật chỉ tạo khung, còn đi được bao xa là do chiến lược của từng đơn vị.</w:t>
      </w:r>
    </w:p>
    <w:p w14:paraId="7C0D4E3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Thuận (trầm ngâm):</w:t>
      </w:r>
      <w:r w:rsidRPr="006A63BB">
        <w:rPr>
          <w:rFonts w:eastAsia="Times New Roman" w:cs="Times New Roman"/>
          <w:sz w:val="28"/>
          <w:szCs w:val="28"/>
        </w:rPr>
        <w:t xml:space="preserve"> </w:t>
      </w:r>
      <w:r w:rsidRPr="009C0C43">
        <w:rPr>
          <w:rFonts w:eastAsia="Times New Roman" w:cs="Times New Roman"/>
          <w:sz w:val="28"/>
          <w:szCs w:val="28"/>
        </w:rPr>
        <w:t>Nếu viết dự án mà không chuẩn bị năng lực thật, sớm muộn cũng sẽ lộ ra khi triển khai.</w:t>
      </w:r>
    </w:p>
    <w:p w14:paraId="257E2A50" w14:textId="2976760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(Hội trường lắng lại. Không khí chuyển từ hà</w:t>
      </w:r>
      <w:r w:rsidR="008D3AAF" w:rsidRPr="006A63BB">
        <w:rPr>
          <w:rFonts w:eastAsia="Times New Roman" w:cs="Times New Roman"/>
          <w:sz w:val="28"/>
          <w:szCs w:val="28"/>
        </w:rPr>
        <w:t>o hứng sang suy nghĩ nghiêm túc</w:t>
      </w:r>
      <w:r w:rsidRPr="009C0C43">
        <w:rPr>
          <w:rFonts w:eastAsia="Times New Roman" w:cs="Times New Roman"/>
          <w:sz w:val="28"/>
          <w:szCs w:val="28"/>
        </w:rPr>
        <w:t>)</w:t>
      </w:r>
    </w:p>
    <w:p w14:paraId="7429F7A1" w14:textId="77777777" w:rsidR="00DA7C80" w:rsidRPr="009C0C43" w:rsidRDefault="00DA7C80" w:rsidP="00DA7C80">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2 – TRỤ SỞ SAO VIỆT SEMI: LẬP KẾ HOẠCH CHIẾN LƯỢC</w:t>
      </w:r>
    </w:p>
    <w:p w14:paraId="090DE10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họp nội bộ Sao Việt Semi. Cuộc họp diễn ra thẳng thắn.</w:t>
      </w:r>
    </w:p>
    <w:p w14:paraId="747DFDF0"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Thuận:</w:t>
      </w:r>
      <w:r w:rsidRPr="006A63BB">
        <w:rPr>
          <w:rFonts w:eastAsia="Times New Roman" w:cs="Times New Roman"/>
          <w:sz w:val="28"/>
          <w:szCs w:val="28"/>
        </w:rPr>
        <w:t xml:space="preserve"> </w:t>
      </w:r>
      <w:r w:rsidRPr="009C0C43">
        <w:rPr>
          <w:rFonts w:eastAsia="Times New Roman" w:cs="Times New Roman"/>
          <w:sz w:val="28"/>
          <w:szCs w:val="28"/>
        </w:rPr>
        <w:t>Hội nghị nói nhiều về nguyên tắc, nhưng nếu không biến thành việc cụ thể thì tất cả vẫn chỉ nằm trên giấy. Tôi muốn chúng ta nhìn thẳng: mình đang ở đâu?</w:t>
      </w:r>
    </w:p>
    <w:p w14:paraId="2083D5D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Dũng:</w:t>
      </w:r>
      <w:r w:rsidRPr="006A63BB">
        <w:rPr>
          <w:rFonts w:eastAsia="Times New Roman" w:cs="Times New Roman"/>
          <w:sz w:val="28"/>
          <w:szCs w:val="28"/>
        </w:rPr>
        <w:t xml:space="preserve"> </w:t>
      </w:r>
      <w:r w:rsidRPr="009C0C43">
        <w:rPr>
          <w:rFonts w:eastAsia="Times New Roman" w:cs="Times New Roman"/>
          <w:sz w:val="28"/>
          <w:szCs w:val="28"/>
        </w:rPr>
        <w:t>Về kỹ thuật, chúng ta đủ năng lực thiết kế chip điều khiển cho bộ biến tần năng lượng mặt trời. Phân khúc hẹp, nhưng có nhu cầu thật. Tuy nhiên, đây là dòng chip nhạy cảm, không được phép sai.</w:t>
      </w:r>
    </w:p>
    <w:p w14:paraId="7CAEE062"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Yến:</w:t>
      </w:r>
      <w:r w:rsidRPr="006A63BB">
        <w:rPr>
          <w:rFonts w:eastAsia="Times New Roman" w:cs="Times New Roman"/>
          <w:sz w:val="28"/>
          <w:szCs w:val="28"/>
        </w:rPr>
        <w:t xml:space="preserve"> </w:t>
      </w:r>
      <w:r w:rsidRPr="009C0C43">
        <w:rPr>
          <w:rFonts w:eastAsia="Times New Roman" w:cs="Times New Roman"/>
          <w:sz w:val="28"/>
          <w:szCs w:val="28"/>
        </w:rPr>
        <w:t>Vấn đề là nhân lực. Hiện tại, đội thiết kế chỉ đáp ứng được một phần. Nếu triển khai dự án đầy đủ, chúng ta cần bổ sung và đào tạo thêm.</w:t>
      </w:r>
    </w:p>
    <w:p w14:paraId="5BE2FC8C"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Quân (trầm giọng):</w:t>
      </w:r>
      <w:r w:rsidRPr="006A63BB">
        <w:rPr>
          <w:rFonts w:eastAsia="Times New Roman" w:cs="Times New Roman"/>
          <w:sz w:val="28"/>
          <w:szCs w:val="28"/>
        </w:rPr>
        <w:t xml:space="preserve"> </w:t>
      </w:r>
      <w:r w:rsidRPr="009C0C43">
        <w:rPr>
          <w:rFonts w:eastAsia="Times New Roman" w:cs="Times New Roman"/>
          <w:sz w:val="28"/>
          <w:szCs w:val="28"/>
        </w:rPr>
        <w:t>Đào tạo và kiểm chứng năng lực sẽ làm chi phí tăng lên. Nhưng nếu không làm, rủi ro khi thẩm định và triển khai còn lớn hơn.</w:t>
      </w:r>
    </w:p>
    <w:p w14:paraId="2DFF64E5"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Linh:</w:t>
      </w:r>
      <w:r w:rsidRPr="006A63BB">
        <w:rPr>
          <w:rFonts w:eastAsia="Times New Roman" w:cs="Times New Roman"/>
          <w:sz w:val="28"/>
          <w:szCs w:val="28"/>
        </w:rPr>
        <w:t xml:space="preserve"> </w:t>
      </w:r>
      <w:r w:rsidRPr="009C0C43">
        <w:rPr>
          <w:rFonts w:eastAsia="Times New Roman" w:cs="Times New Roman"/>
          <w:sz w:val="28"/>
          <w:szCs w:val="28"/>
        </w:rPr>
        <w:t>Không chỉ rủi ro kỹ thuật. Nếu sản phẩm không tính ngay từ đầu đến vòng đời, an toàn và trách nhiệm môi trường, dự án rất dễ bị dừng lại ở các khâu sau.</w:t>
      </w:r>
    </w:p>
    <w:p w14:paraId="39CE7D75"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Dũng:</w:t>
      </w:r>
      <w:r w:rsidRPr="006A63BB">
        <w:rPr>
          <w:rFonts w:eastAsia="Times New Roman" w:cs="Times New Roman"/>
          <w:sz w:val="28"/>
          <w:szCs w:val="28"/>
        </w:rPr>
        <w:t xml:space="preserve"> </w:t>
      </w:r>
      <w:r w:rsidRPr="009C0C43">
        <w:rPr>
          <w:rFonts w:eastAsia="Times New Roman" w:cs="Times New Roman"/>
          <w:sz w:val="28"/>
          <w:szCs w:val="28"/>
        </w:rPr>
        <w:t>Nghĩa là thiết kế không chỉ để chạy tốt, mà còn phải tính đến tiêu thụ năng lượng và xử lý khi hết vòng đời?</w:t>
      </w:r>
    </w:p>
    <w:p w14:paraId="41AFCA4B"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Linh:</w:t>
      </w:r>
      <w:r w:rsidRPr="006A63BB">
        <w:rPr>
          <w:rFonts w:eastAsia="Times New Roman" w:cs="Times New Roman"/>
          <w:sz w:val="28"/>
          <w:szCs w:val="28"/>
        </w:rPr>
        <w:t xml:space="preserve"> </w:t>
      </w:r>
      <w:r w:rsidRPr="009C0C43">
        <w:rPr>
          <w:rFonts w:eastAsia="Times New Roman" w:cs="Times New Roman"/>
          <w:sz w:val="28"/>
          <w:szCs w:val="28"/>
        </w:rPr>
        <w:t>Đúng. Làm chip bây giờ không thể chỉ nhìn vào hiệu năng.</w:t>
      </w:r>
    </w:p>
    <w:p w14:paraId="0FF0827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Thuận:</w:t>
      </w:r>
      <w:r w:rsidRPr="006A63BB">
        <w:rPr>
          <w:rFonts w:eastAsia="Times New Roman" w:cs="Times New Roman"/>
          <w:sz w:val="28"/>
          <w:szCs w:val="28"/>
        </w:rPr>
        <w:t xml:space="preserve"> </w:t>
      </w:r>
      <w:r w:rsidRPr="009C0C43">
        <w:rPr>
          <w:rFonts w:eastAsia="Times New Roman" w:cs="Times New Roman"/>
          <w:sz w:val="28"/>
          <w:szCs w:val="28"/>
        </w:rPr>
        <w:t>Nếu vậy, chúng ta phải chấp nhận đi chậm hơn, nhưng hồ sơ và năng lực phải thật.</w:t>
      </w:r>
    </w:p>
    <w:p w14:paraId="18C96280"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Yến:</w:t>
      </w:r>
      <w:r w:rsidRPr="006A63BB">
        <w:rPr>
          <w:rFonts w:eastAsia="Times New Roman" w:cs="Times New Roman"/>
          <w:sz w:val="28"/>
          <w:szCs w:val="28"/>
        </w:rPr>
        <w:t xml:space="preserve"> </w:t>
      </w:r>
      <w:r w:rsidRPr="009C0C43">
        <w:rPr>
          <w:rFonts w:eastAsia="Times New Roman" w:cs="Times New Roman"/>
          <w:sz w:val="28"/>
          <w:szCs w:val="28"/>
        </w:rPr>
        <w:t>Em đề xuất mô hình ba lớp: nhóm kỹ sư nòng cốt; nhóm kỹ sư trẻ được kèm cặp; và nguồn sinh viên thực tập để tạo lực lượng dài hạn.</w:t>
      </w:r>
    </w:p>
    <w:p w14:paraId="00D4917C"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Long:</w:t>
      </w:r>
      <w:r w:rsidRPr="006A63BB">
        <w:rPr>
          <w:rFonts w:eastAsia="Times New Roman" w:cs="Times New Roman"/>
          <w:sz w:val="28"/>
          <w:szCs w:val="28"/>
        </w:rPr>
        <w:t xml:space="preserve"> </w:t>
      </w:r>
      <w:r w:rsidRPr="009C0C43">
        <w:rPr>
          <w:rFonts w:eastAsia="Times New Roman" w:cs="Times New Roman"/>
          <w:sz w:val="28"/>
          <w:szCs w:val="28"/>
        </w:rPr>
        <w:t>Nếu có một con chip do chính mình thiết kế, được gắn vào thiết bị “Made in Vietnam”, đó là động lực rất lớn cho kỹ sư trẻ.</w:t>
      </w:r>
    </w:p>
    <w:p w14:paraId="75DDF25F"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Thuận (kết luận):</w:t>
      </w:r>
      <w:r w:rsidRPr="006A63BB">
        <w:rPr>
          <w:rFonts w:eastAsia="Times New Roman" w:cs="Times New Roman"/>
          <w:sz w:val="28"/>
          <w:szCs w:val="28"/>
        </w:rPr>
        <w:t xml:space="preserve"> </w:t>
      </w:r>
      <w:r w:rsidRPr="009C0C43">
        <w:rPr>
          <w:rFonts w:eastAsia="Times New Roman" w:cs="Times New Roman"/>
          <w:sz w:val="28"/>
          <w:szCs w:val="28"/>
        </w:rPr>
        <w:t>Chốt như sau: Dũng xây đề cương kỹ thuật; Linh hoàn thiện khung pháp lý và tiêu chí bền vững; Yến xây kế hoạch nhân lực. Khi ba mảng này khớp với nhau, chúng ta mới mời nhà đầu tư vào bàn.</w:t>
      </w:r>
    </w:p>
    <w:p w14:paraId="5EA82CC8"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(Cả phòng gật đầu. Hướng đi được xác lập.)</w:t>
      </w:r>
    </w:p>
    <w:p w14:paraId="369A3B2C" w14:textId="77777777" w:rsidR="000F56F5" w:rsidRPr="006A63BB" w:rsidRDefault="000F56F5" w:rsidP="000F56F5">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3 – TITANCHIP: LỐI NGHĨ NGẮN HẠN</w:t>
      </w:r>
    </w:p>
    <w:p w14:paraId="55DCE492"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Mọi người thấy hội nghị thế nào?</w:t>
      </w:r>
    </w:p>
    <w:p w14:paraId="163989DC"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Thư:</w:t>
      </w:r>
      <w:r w:rsidRPr="006A63BB">
        <w:rPr>
          <w:rFonts w:eastAsia="Times New Roman" w:cs="Times New Roman"/>
          <w:kern w:val="0"/>
          <w:sz w:val="28"/>
          <w:szCs w:val="28"/>
          <w14:ligatures w14:val="none"/>
        </w:rPr>
        <w:t xml:space="preserve"> Em thấy họ nói nhiều về nguyên tắc, hệ sinh thái, nghe hay nhưng hơi xa thực tế.</w:t>
      </w:r>
    </w:p>
    <w:p w14:paraId="386A881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Để được hỗ trợ, hồ sơ phải “đẹp”. Còn thực hiện thì tính sau.</w:t>
      </w:r>
    </w:p>
    <w:p w14:paraId="69F321DB"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Thư:</w:t>
      </w:r>
      <w:r w:rsidRPr="006A63BB">
        <w:rPr>
          <w:rFonts w:eastAsia="Times New Roman" w:cs="Times New Roman"/>
          <w:kern w:val="0"/>
          <w:sz w:val="28"/>
          <w:szCs w:val="28"/>
          <w14:ligatures w14:val="none"/>
        </w:rPr>
        <w:t xml:space="preserve"> Nhưng nếu sau này đối chiếu Điều 36 và cả Điều 32 về trách nhiệm môi trường, họ hỏi chip đột phá ở đâu, nhân lực đâu, xử lý thải bỏ thế nào thì sao?</w:t>
      </w:r>
    </w:p>
    <w:p w14:paraId="2F66D069"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Cứ để anh lo giải trình. Em cứ làm slide cho bắt mắt.</w:t>
      </w:r>
    </w:p>
    <w:p w14:paraId="16561DAB"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Thư im lặng. Cùng một đạo luật, nhưng cách tiếp cận giữa TitanChip và Sao Việt Semi ngày càng khác nhau.</w:t>
      </w:r>
    </w:p>
    <w:p w14:paraId="00BCF494" w14:textId="77777777" w:rsidR="000F56F5" w:rsidRPr="006A63BB" w:rsidRDefault="000F56F5" w:rsidP="000F56F5">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4 – LÀM VIỆC VỚI NHÀ ĐẦU TƯ NƯỚC NGOÀI</w:t>
      </w:r>
    </w:p>
    <w:p w14:paraId="6BFF81DE"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Thuận:</w:t>
      </w:r>
      <w:r w:rsidRPr="006A63BB">
        <w:rPr>
          <w:rFonts w:eastAsia="Times New Roman" w:cs="Times New Roman"/>
          <w:kern w:val="0"/>
          <w:sz w:val="28"/>
          <w:szCs w:val="28"/>
          <w14:ligatures w14:val="none"/>
        </w:rPr>
        <w:t xml:space="preserve"> Điều 36 khuyến khích thu hút đầu tư nước ngoài nhưng nhấn mạnh mục tiêu làm chủ thiết kế.</w:t>
      </w:r>
    </w:p>
    <w:p w14:paraId="44261304"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Park:</w:t>
      </w:r>
      <w:r w:rsidRPr="006A63BB">
        <w:rPr>
          <w:rFonts w:eastAsia="Times New Roman" w:cs="Times New Roman"/>
          <w:kern w:val="0"/>
          <w:sz w:val="28"/>
          <w:szCs w:val="28"/>
          <w14:ligatures w14:val="none"/>
        </w:rPr>
        <w:t xml:space="preserve"> Tôi đánh giá cao cách tiếp cận này. Nếu anh giữ được khâu thiết kế và sở hữu trí tuệ, đầu tư nước ngoài sẽ là đòn bẩy.</w:t>
      </w:r>
    </w:p>
    <w:p w14:paraId="03B45F17"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Linh:</w:t>
      </w:r>
      <w:r w:rsidRPr="006A63BB">
        <w:rPr>
          <w:rFonts w:eastAsia="Times New Roman" w:cs="Times New Roman"/>
          <w:kern w:val="0"/>
          <w:sz w:val="28"/>
          <w:szCs w:val="28"/>
          <w14:ligatures w14:val="none"/>
        </w:rPr>
        <w:t xml:space="preserve"> Chúng tôi đề xuất quyền sở hữu trí tuệ chip SV-InverterX thuộc Sao Việt Semi; đối tác hỗ trợ sản xuất, đóng gói, kiểm thử theo hợp đồng.</w:t>
      </w:r>
    </w:p>
    <w:p w14:paraId="39B0B8A4"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lastRenderedPageBreak/>
        <w:t>Ông Park:</w:t>
      </w:r>
      <w:r w:rsidRPr="006A63BB">
        <w:rPr>
          <w:rFonts w:eastAsia="Times New Roman" w:cs="Times New Roman"/>
          <w:kern w:val="0"/>
          <w:sz w:val="28"/>
          <w:szCs w:val="28"/>
          <w14:ligatures w14:val="none"/>
        </w:rPr>
        <w:t xml:space="preserve"> Tôi đồng ý, với điều kiện các anh có kế hoạch nhân lực rõ ràng và đối tác thiết bị điện tử sử dụng chip.</w:t>
      </w:r>
    </w:p>
    <w:p w14:paraId="4BA849C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Yến:</w:t>
      </w:r>
      <w:r w:rsidRPr="006A63BB">
        <w:rPr>
          <w:rFonts w:eastAsia="Times New Roman" w:cs="Times New Roman"/>
          <w:kern w:val="0"/>
          <w:sz w:val="28"/>
          <w:szCs w:val="28"/>
          <w14:ligatures w14:val="none"/>
        </w:rPr>
        <w:t xml:space="preserve"> Chúng tôi đã làm việc với các trường đại học ở Hà Nội và thành phố Hồ Chí Minh, đào tạo ít nhất 35 kỹ sư trong hai năm.</w:t>
      </w:r>
    </w:p>
    <w:p w14:paraId="1222A40C"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Dũng:</w:t>
      </w:r>
      <w:r w:rsidRPr="006A63BB">
        <w:rPr>
          <w:rFonts w:eastAsia="Times New Roman" w:cs="Times New Roman"/>
          <w:kern w:val="0"/>
          <w:sz w:val="28"/>
          <w:szCs w:val="28"/>
          <w14:ligatures w14:val="none"/>
        </w:rPr>
        <w:t xml:space="preserve"> Chúng tôi cũng đã ký biên bản ghi nhớ với doanh nghiệp sản xuất bộ biến tần để thử nghiệm chip.</w:t>
      </w:r>
    </w:p>
    <w:p w14:paraId="55FC0A8B"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Park:</w:t>
      </w:r>
      <w:r w:rsidRPr="006A63BB">
        <w:rPr>
          <w:rFonts w:eastAsia="Times New Roman" w:cs="Times New Roman"/>
          <w:kern w:val="0"/>
          <w:sz w:val="28"/>
          <w:szCs w:val="28"/>
          <w14:ligatures w14:val="none"/>
        </w:rPr>
        <w:t xml:space="preserve"> Nhiều hồ sơ chỉ chép Điều 36 cho đẹp. Ở đây, tôi thấy các anh biến từng nguyên tắc thành hành động.</w:t>
      </w:r>
    </w:p>
    <w:p w14:paraId="412D5A73" w14:textId="77777777" w:rsidR="000F56F5" w:rsidRPr="006A63BB" w:rsidRDefault="000F56F5" w:rsidP="000F56F5">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5 – THUYẾT TRÌNH VÀ CHẤM ĐIỂM DỰ ÁN</w:t>
      </w:r>
    </w:p>
    <w:p w14:paraId="03F3D376"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Nam:</w:t>
      </w:r>
      <w:r w:rsidRPr="006A63BB">
        <w:rPr>
          <w:rFonts w:eastAsia="Times New Roman" w:cs="Times New Roman"/>
          <w:kern w:val="0"/>
          <w:sz w:val="28"/>
          <w:szCs w:val="28"/>
          <w14:ligatures w14:val="none"/>
        </w:rPr>
        <w:t xml:space="preserve"> Hội đồng đặc biệt chú ý cách các doanh nghiệp áp dụng Điều 36 trong thực tế. Ngoài ra, theo Điều 34, mọi dự án sẽ được theo dõi, cập nhật trên Hệ thống thông tin quốc gia về công nghiệp công nghệ số. Cam kết phải đi kèm dữ liệu.</w:t>
      </w:r>
    </w:p>
    <w:p w14:paraId="3C03F5A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Thuận:</w:t>
      </w:r>
      <w:r w:rsidRPr="006A63BB">
        <w:rPr>
          <w:rFonts w:eastAsia="Times New Roman" w:cs="Times New Roman"/>
          <w:kern w:val="0"/>
          <w:sz w:val="28"/>
          <w:szCs w:val="28"/>
          <w14:ligatures w14:val="none"/>
        </w:rPr>
        <w:t xml:space="preserve"> Dự án của chúng tôi tập trung vào chip điều khiển cho bộ biến tần năng lượng mặt trời, một phân khúc cụ thể, có nhu cầu thực tế.</w:t>
      </w:r>
    </w:p>
    <w:p w14:paraId="7EF348A6"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Dũng:</w:t>
      </w:r>
      <w:r w:rsidRPr="006A63BB">
        <w:rPr>
          <w:rFonts w:eastAsia="Times New Roman" w:cs="Times New Roman"/>
          <w:kern w:val="0"/>
          <w:sz w:val="28"/>
          <w:szCs w:val="28"/>
          <w14:ligatures w14:val="none"/>
        </w:rPr>
        <w:t xml:space="preserve"> Chip SV-InverterX giúp tăng hiệu suất 2–3%, con số nhỏ nhưng rất có ý nghĩa trong ngành năng lượng tái tạo.</w:t>
      </w:r>
    </w:p>
    <w:p w14:paraId="563711B9"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Linh:</w:t>
      </w:r>
      <w:r w:rsidRPr="006A63BB">
        <w:rPr>
          <w:rFonts w:eastAsia="Times New Roman" w:cs="Times New Roman"/>
          <w:kern w:val="0"/>
          <w:sz w:val="28"/>
          <w:szCs w:val="28"/>
          <w14:ligatures w14:val="none"/>
        </w:rPr>
        <w:t xml:space="preserve"> Chúng tôi xây dựng dự án theo bốn trụ cột Điều 36, đồng thời cập nhật dữ liệu định kỳ theo Điều 34 để cơ quan quản lý giám sát.</w:t>
      </w:r>
    </w:p>
    <w:p w14:paraId="19AFC525"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Yến:</w:t>
      </w:r>
      <w:r w:rsidRPr="006A63BB">
        <w:rPr>
          <w:rFonts w:eastAsia="Times New Roman" w:cs="Times New Roman"/>
          <w:kern w:val="0"/>
          <w:sz w:val="28"/>
          <w:szCs w:val="28"/>
          <w14:ligatures w14:val="none"/>
        </w:rPr>
        <w:t xml:space="preserve"> Nguồn nhân lực được chuẩn bị bằng chương trình đào tạo cụ thể, có ngân sách rõ ràng.</w:t>
      </w:r>
    </w:p>
    <w:p w14:paraId="072AD53E"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Park:</w:t>
      </w:r>
      <w:r w:rsidRPr="006A63BB">
        <w:rPr>
          <w:rFonts w:eastAsia="Times New Roman" w:cs="Times New Roman"/>
          <w:kern w:val="0"/>
          <w:sz w:val="28"/>
          <w:szCs w:val="28"/>
          <w14:ligatures w14:val="none"/>
        </w:rPr>
        <w:t xml:space="preserve"> Quỹ chúng tôi cam kết đầu tư và không can thiệp quyền sở hữu trí tuệ.</w:t>
      </w:r>
    </w:p>
    <w:p w14:paraId="114352DD"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Nam:</w:t>
      </w:r>
      <w:r w:rsidRPr="006A63BB">
        <w:rPr>
          <w:rFonts w:eastAsia="Times New Roman" w:cs="Times New Roman"/>
          <w:kern w:val="0"/>
          <w:sz w:val="28"/>
          <w:szCs w:val="28"/>
          <w14:ligatures w14:val="none"/>
        </w:rPr>
        <w:t xml:space="preserve"> Mời TitanChip trình bày.</w:t>
      </w:r>
    </w:p>
    <w:p w14:paraId="5ECEA99F"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Dự án Titan-Control là chip đa năng cho nhiều thiết bị.</w:t>
      </w:r>
    </w:p>
    <w:p w14:paraId="394E2196"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Chi:</w:t>
      </w:r>
      <w:r w:rsidRPr="006A63BB">
        <w:rPr>
          <w:rFonts w:eastAsia="Times New Roman" w:cs="Times New Roman"/>
          <w:kern w:val="0"/>
          <w:sz w:val="28"/>
          <w:szCs w:val="28"/>
          <w14:ligatures w14:val="none"/>
        </w:rPr>
        <w:t xml:space="preserve"> Hiện anh đã có mẫu chip chưa?</w:t>
      </w:r>
    </w:p>
    <w:p w14:paraId="056B55C2"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Chúng tôi đang trong giai đoạn mô phỏng.</w:t>
      </w:r>
    </w:p>
    <w:p w14:paraId="01C593ED"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Ủy viên:</w:t>
      </w:r>
      <w:r w:rsidRPr="006A63BB">
        <w:rPr>
          <w:rFonts w:eastAsia="Times New Roman" w:cs="Times New Roman"/>
          <w:kern w:val="0"/>
          <w:sz w:val="28"/>
          <w:szCs w:val="28"/>
          <w14:ligatures w14:val="none"/>
        </w:rPr>
        <w:t xml:space="preserve"> Nguồn nhân lực và đối tác thiết bị điện tử?</w:t>
      </w:r>
    </w:p>
    <w:p w14:paraId="13C8912A"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Hào:</w:t>
      </w:r>
      <w:r w:rsidRPr="006A63BB">
        <w:rPr>
          <w:rFonts w:eastAsia="Times New Roman" w:cs="Times New Roman"/>
          <w:kern w:val="0"/>
          <w:sz w:val="28"/>
          <w:szCs w:val="28"/>
          <w14:ligatures w14:val="none"/>
        </w:rPr>
        <w:t xml:space="preserve"> Chúng tôi sẽ triển khai trong tương lai.</w:t>
      </w:r>
    </w:p>
    <w:p w14:paraId="1075B63B"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lastRenderedPageBreak/>
        <w:t>Bà Chi:</w:t>
      </w:r>
      <w:r w:rsidRPr="006A63BB">
        <w:rPr>
          <w:rFonts w:eastAsia="Times New Roman" w:cs="Times New Roman"/>
          <w:kern w:val="0"/>
          <w:sz w:val="28"/>
          <w:szCs w:val="28"/>
          <w14:ligatures w14:val="none"/>
        </w:rPr>
        <w:t xml:space="preserve"> Như vậy, bốn nguyên tắc của Điều 36 mới dừng ở ý tưởng, chưa có căn cứ thực tế.</w:t>
      </w:r>
    </w:p>
    <w:p w14:paraId="0EDCA1DF" w14:textId="77777777" w:rsidR="000F56F5" w:rsidRPr="006A63BB" w:rsidRDefault="000F56F5" w:rsidP="000F56F5">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6 – CÔNG BỐ KẾT QUẢ VÀ THÔNG ĐIỆP</w:t>
      </w:r>
    </w:p>
    <w:p w14:paraId="413A9079"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Nam:</w:t>
      </w:r>
      <w:r w:rsidRPr="006A63BB">
        <w:rPr>
          <w:rFonts w:eastAsia="Times New Roman" w:cs="Times New Roman"/>
          <w:kern w:val="0"/>
          <w:sz w:val="28"/>
          <w:szCs w:val="28"/>
          <w14:ligatures w14:val="none"/>
        </w:rPr>
        <w:t xml:space="preserve"> Hội đồng lựa chọn dự án đáp ứng tốt nhất bốn nguyên tắc tại Điều 36, đồng thời bảo đảm yêu cầu phát triển bền vững theo Điều 32 và quản lý bằng dữ liệu theo Điều 34. Kết quả: Dự án SV-InverterX của Sao Việt Semi được hỗ trợ thí điểm.</w:t>
      </w:r>
    </w:p>
    <w:p w14:paraId="7EC54F17"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Chi:</w:t>
      </w:r>
      <w:r w:rsidRPr="006A63BB">
        <w:rPr>
          <w:rFonts w:eastAsia="Times New Roman" w:cs="Times New Roman"/>
          <w:kern w:val="0"/>
          <w:sz w:val="28"/>
          <w:szCs w:val="28"/>
          <w14:ligatures w14:val="none"/>
        </w:rPr>
        <w:t xml:space="preserve"> Điều 36 giống bốn chân của chiếc bàn. Thiếu một chân, bàn sẽ đổ.</w:t>
      </w:r>
    </w:p>
    <w:p w14:paraId="72781D17"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Thuận: Với chúng tôi, Điều 36 không phải câu chữ để chép, mà là bốn câu hỏi phải tự trả lời.</w:t>
      </w:r>
    </w:p>
    <w:p w14:paraId="0500DF6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Dũng:</w:t>
      </w:r>
      <w:r w:rsidRPr="006A63BB">
        <w:rPr>
          <w:rFonts w:eastAsia="Times New Roman" w:cs="Times New Roman"/>
          <w:kern w:val="0"/>
          <w:sz w:val="28"/>
          <w:szCs w:val="28"/>
          <w14:ligatures w14:val="none"/>
        </w:rPr>
        <w:t xml:space="preserve"> Điều 36 buộc kỹ sư phải chứng minh bằng sản phẩm thật.</w:t>
      </w:r>
    </w:p>
    <w:p w14:paraId="0D869F5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Yến:</w:t>
      </w:r>
      <w:r w:rsidRPr="006A63BB">
        <w:rPr>
          <w:rFonts w:eastAsia="Times New Roman" w:cs="Times New Roman"/>
          <w:kern w:val="0"/>
          <w:sz w:val="28"/>
          <w:szCs w:val="28"/>
          <w14:ligatures w14:val="none"/>
        </w:rPr>
        <w:t xml:space="preserve"> Không có nhân lực, mọi chiến lược đều là lý thuyết.</w:t>
      </w:r>
    </w:p>
    <w:p w14:paraId="009AFC23"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Linh:</w:t>
      </w:r>
      <w:r w:rsidRPr="006A63BB">
        <w:rPr>
          <w:rFonts w:eastAsia="Times New Roman" w:cs="Times New Roman"/>
          <w:kern w:val="0"/>
          <w:sz w:val="28"/>
          <w:szCs w:val="28"/>
          <w14:ligatures w14:val="none"/>
        </w:rPr>
        <w:t xml:space="preserve"> Điều 36 trở thành xương sống pháp lý của dự án.</w:t>
      </w:r>
    </w:p>
    <w:p w14:paraId="54C77B0B"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Long:</w:t>
      </w:r>
      <w:r w:rsidRPr="006A63BB">
        <w:rPr>
          <w:rFonts w:eastAsia="Times New Roman" w:cs="Times New Roman"/>
          <w:kern w:val="0"/>
          <w:sz w:val="28"/>
          <w:szCs w:val="28"/>
          <w14:ligatures w14:val="none"/>
        </w:rPr>
        <w:t xml:space="preserve"> Con đường chip Việt không chỉ bắt đầu từ phòng thí nghiệm, mà còn từ bốn dòng chữ của Điều 36.</w:t>
      </w:r>
    </w:p>
    <w:p w14:paraId="03C834E9" w14:textId="77777777" w:rsidR="000F56F5" w:rsidRPr="006A63BB" w:rsidRDefault="000F56F5" w:rsidP="000F56F5">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Park:</w:t>
      </w:r>
      <w:r w:rsidRPr="006A63BB">
        <w:rPr>
          <w:rFonts w:eastAsia="Times New Roman" w:cs="Times New Roman"/>
          <w:kern w:val="0"/>
          <w:sz w:val="28"/>
          <w:szCs w:val="28"/>
          <w14:ligatures w14:val="none"/>
        </w:rPr>
        <w:t xml:space="preserve"> Một khung pháp lý rõ ràng giúp nhà đầu tư yên tâm đồng hành lâu dài.</w:t>
      </w:r>
    </w:p>
    <w:p w14:paraId="32A27A67" w14:textId="77777777" w:rsidR="000F56F5" w:rsidRPr="006A63BB" w:rsidRDefault="000F56F5" w:rsidP="000F56F5">
      <w:pPr>
        <w:spacing w:after="0" w:line="360" w:lineRule="auto"/>
        <w:jc w:val="both"/>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Tất cả nhân vật (đồng thanh):</w:t>
      </w:r>
      <w:r w:rsidRPr="006A63BB">
        <w:rPr>
          <w:rFonts w:eastAsia="Times New Roman" w:cs="Times New Roman"/>
          <w:kern w:val="0"/>
          <w:sz w:val="28"/>
          <w:szCs w:val="28"/>
          <w14:ligatures w14:val="none"/>
        </w:rPr>
        <w:t xml:space="preserve"> </w:t>
      </w:r>
      <w:r w:rsidRPr="006A63BB">
        <w:rPr>
          <w:rFonts w:eastAsia="Times New Roman" w:cs="Times New Roman"/>
          <w:b/>
          <w:bCs/>
          <w:kern w:val="0"/>
          <w:sz w:val="28"/>
          <w:szCs w:val="28"/>
          <w14:ligatures w14:val="none"/>
        </w:rPr>
        <w:t>Công nghiệp bán dẫn phát triển đúng nguyên tắc</w:t>
      </w:r>
      <w:r w:rsidRPr="006A63BB">
        <w:rPr>
          <w:rFonts w:eastAsia="Times New Roman" w:cs="Times New Roman"/>
          <w:kern w:val="0"/>
          <w:sz w:val="28"/>
          <w:szCs w:val="28"/>
          <w14:ligatures w14:val="none"/>
        </w:rPr>
        <w:t xml:space="preserve"> – </w:t>
      </w:r>
      <w:r w:rsidRPr="006A63BB">
        <w:rPr>
          <w:rFonts w:eastAsia="Times New Roman" w:cs="Times New Roman"/>
          <w:b/>
          <w:bCs/>
          <w:kern w:val="0"/>
          <w:sz w:val="28"/>
          <w:szCs w:val="28"/>
          <w14:ligatures w14:val="none"/>
        </w:rPr>
        <w:t>Công nghiệp số Việt Nam mới có thể bứt phá bền vững!</w:t>
      </w:r>
    </w:p>
    <w:p w14:paraId="1E3E9E42" w14:textId="77777777" w:rsidR="000F56F5" w:rsidRPr="006A63BB" w:rsidRDefault="000F56F5" w:rsidP="000F56F5">
      <w:pPr>
        <w:spacing w:after="0" w:line="360" w:lineRule="auto"/>
        <w:jc w:val="both"/>
        <w:rPr>
          <w:rFonts w:cs="Times New Roman"/>
          <w:sz w:val="28"/>
          <w:szCs w:val="28"/>
        </w:rPr>
      </w:pPr>
    </w:p>
    <w:p w14:paraId="05CA9246" w14:textId="77777777" w:rsidR="000F56F5" w:rsidRPr="006A63BB" w:rsidRDefault="000F56F5" w:rsidP="005D2893">
      <w:pPr>
        <w:rPr>
          <w:rFonts w:cs="Times New Roman"/>
          <w:sz w:val="28"/>
          <w:szCs w:val="28"/>
        </w:rPr>
      </w:pPr>
    </w:p>
    <w:p w14:paraId="27FB3AC9" w14:textId="77777777" w:rsidR="00DA7C80" w:rsidRPr="006A63BB" w:rsidRDefault="00DA7C80" w:rsidP="005D2893">
      <w:pPr>
        <w:rPr>
          <w:rFonts w:cs="Times New Roman"/>
          <w:sz w:val="28"/>
          <w:szCs w:val="28"/>
        </w:rPr>
      </w:pPr>
    </w:p>
    <w:p w14:paraId="6C0B08C2" w14:textId="77777777" w:rsidR="00DA7C80" w:rsidRPr="006A63BB" w:rsidRDefault="00DA7C80" w:rsidP="005D2893">
      <w:pPr>
        <w:rPr>
          <w:rFonts w:cs="Times New Roman"/>
          <w:sz w:val="28"/>
          <w:szCs w:val="28"/>
        </w:rPr>
      </w:pPr>
    </w:p>
    <w:p w14:paraId="7E5BEF36" w14:textId="77777777" w:rsidR="00DA7C80" w:rsidRPr="006A63BB" w:rsidRDefault="00DA7C80" w:rsidP="005D2893">
      <w:pPr>
        <w:rPr>
          <w:rFonts w:cs="Times New Roman"/>
          <w:sz w:val="28"/>
          <w:szCs w:val="28"/>
        </w:rPr>
      </w:pPr>
    </w:p>
    <w:p w14:paraId="27F4EAD2" w14:textId="77777777" w:rsidR="00DA7C80" w:rsidRPr="006A63BB" w:rsidRDefault="00DA7C80" w:rsidP="005D2893">
      <w:pPr>
        <w:rPr>
          <w:rFonts w:cs="Times New Roman"/>
          <w:sz w:val="28"/>
          <w:szCs w:val="28"/>
        </w:rPr>
      </w:pPr>
    </w:p>
    <w:p w14:paraId="79E14C08" w14:textId="77777777" w:rsidR="00DA7C80" w:rsidRPr="006A63BB" w:rsidRDefault="00DA7C80" w:rsidP="005D2893">
      <w:pPr>
        <w:rPr>
          <w:rFonts w:cs="Times New Roman"/>
          <w:sz w:val="28"/>
          <w:szCs w:val="28"/>
        </w:rPr>
      </w:pPr>
    </w:p>
    <w:p w14:paraId="532ED5A0" w14:textId="77777777" w:rsidR="00DA7C80" w:rsidRPr="006A63BB" w:rsidRDefault="00DA7C80" w:rsidP="005D2893">
      <w:pPr>
        <w:rPr>
          <w:rFonts w:cs="Times New Roman"/>
          <w:sz w:val="28"/>
          <w:szCs w:val="28"/>
        </w:rPr>
      </w:pPr>
    </w:p>
    <w:p w14:paraId="46C64BBE" w14:textId="77777777" w:rsidR="00DA7C80" w:rsidRPr="006A63BB" w:rsidRDefault="00DA7C80" w:rsidP="005D2893">
      <w:pPr>
        <w:rPr>
          <w:rFonts w:cs="Times New Roman"/>
          <w:sz w:val="28"/>
          <w:szCs w:val="28"/>
        </w:rPr>
      </w:pPr>
    </w:p>
    <w:p w14:paraId="40549216" w14:textId="77777777" w:rsidR="00DA7C80" w:rsidRPr="006A63BB" w:rsidRDefault="00DA7C80" w:rsidP="005D2893">
      <w:pPr>
        <w:rPr>
          <w:rFonts w:cs="Times New Roman"/>
          <w:sz w:val="28"/>
          <w:szCs w:val="28"/>
        </w:rPr>
      </w:pPr>
    </w:p>
    <w:p w14:paraId="07753C93" w14:textId="77777777" w:rsidR="00DA7C80" w:rsidRPr="006A63BB" w:rsidRDefault="00DA7C80" w:rsidP="005D2893">
      <w:pPr>
        <w:rPr>
          <w:rFonts w:cs="Times New Roman"/>
          <w:sz w:val="28"/>
          <w:szCs w:val="28"/>
        </w:rPr>
      </w:pPr>
    </w:p>
    <w:p w14:paraId="7A1197C2" w14:textId="77777777" w:rsidR="00AA3C54" w:rsidRPr="006A63BB" w:rsidRDefault="00AA3C54" w:rsidP="00AA3C54">
      <w:pPr>
        <w:spacing w:after="0" w:line="360" w:lineRule="auto"/>
        <w:jc w:val="center"/>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TIỂU PHẨM PHÁP LUẬT (03)</w:t>
      </w:r>
    </w:p>
    <w:p w14:paraId="0FF7F6D3" w14:textId="77777777" w:rsidR="00AA3C54" w:rsidRPr="006A63BB" w:rsidRDefault="00AA3C54" w:rsidP="00AA3C54">
      <w:pPr>
        <w:spacing w:after="0" w:line="360" w:lineRule="auto"/>
        <w:jc w:val="center"/>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XUẤT NHẬP KHẨU TẠI CHỖ – LÀM ĐÚNG LUẬT HAY TẮC CẢ CHUỖI</w:t>
      </w:r>
    </w:p>
    <w:p w14:paraId="36C4AE2E" w14:textId="77777777" w:rsidR="00AA3C54" w:rsidRPr="006A63BB" w:rsidRDefault="00AA3C54" w:rsidP="00AA3C54">
      <w:pPr>
        <w:spacing w:after="0" w:line="360" w:lineRule="auto"/>
        <w:jc w:val="both"/>
        <w:outlineLvl w:val="2"/>
        <w:rPr>
          <w:rFonts w:eastAsia="Times New Roman" w:cs="Times New Roman"/>
          <w:b/>
          <w:bCs/>
          <w:kern w:val="0"/>
          <w:sz w:val="28"/>
          <w:szCs w:val="28"/>
          <w14:ligatures w14:val="none"/>
        </w:rPr>
      </w:pPr>
    </w:p>
    <w:p w14:paraId="325AF706" w14:textId="77777777" w:rsidR="00AA3C54" w:rsidRPr="006A63BB" w:rsidRDefault="00AA3C54" w:rsidP="008D3AAF">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NHÂN VẬT</w:t>
      </w:r>
    </w:p>
    <w:p w14:paraId="66C372A0"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Hoàng</w:t>
      </w:r>
      <w:r w:rsidRPr="006A63BB">
        <w:rPr>
          <w:rFonts w:eastAsia="Times New Roman" w:cs="Times New Roman"/>
          <w:kern w:val="0"/>
          <w:sz w:val="28"/>
          <w:szCs w:val="28"/>
          <w14:ligatures w14:val="none"/>
        </w:rPr>
        <w:t xml:space="preserve"> – Đại diện Sở Khoa học và Công nghệ thành phố Hải Phòng</w:t>
      </w:r>
    </w:p>
    <w:p w14:paraId="73114EF8"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Bà An</w:t>
      </w:r>
      <w:r w:rsidRPr="006A63BB">
        <w:rPr>
          <w:rFonts w:eastAsia="Times New Roman" w:cs="Times New Roman"/>
          <w:kern w:val="0"/>
          <w:sz w:val="28"/>
          <w:szCs w:val="28"/>
          <w14:ligatures w14:val="none"/>
        </w:rPr>
        <w:t xml:space="preserve"> – Chuyên gia công nghiệp bán dẫn – điện tử, Viện Công nghệ cao</w:t>
      </w:r>
    </w:p>
    <w:p w14:paraId="7A0F810B"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Lợi</w:t>
      </w:r>
      <w:r w:rsidRPr="006A63BB">
        <w:rPr>
          <w:rFonts w:eastAsia="Times New Roman" w:cs="Times New Roman"/>
          <w:kern w:val="0"/>
          <w:sz w:val="28"/>
          <w:szCs w:val="28"/>
          <w14:ligatures w14:val="none"/>
        </w:rPr>
        <w:t xml:space="preserve"> – Cán bộ phụ trách xuất nhập khẩu, Chi cục Hải quan Khu vực III</w:t>
      </w:r>
    </w:p>
    <w:p w14:paraId="3FD67410"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Kim</w:t>
      </w:r>
      <w:r w:rsidRPr="006A63BB">
        <w:rPr>
          <w:rFonts w:eastAsia="Times New Roman" w:cs="Times New Roman"/>
          <w:kern w:val="0"/>
          <w:sz w:val="28"/>
          <w:szCs w:val="28"/>
          <w14:ligatures w14:val="none"/>
        </w:rPr>
        <w:t xml:space="preserve"> – Đại diện thương nhân nước ngoài, Tập đoàn P&amp;K Semiconductor (Hàn Quốc)</w:t>
      </w:r>
    </w:p>
    <w:p w14:paraId="212F6766"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Khánh</w:t>
      </w:r>
      <w:r w:rsidRPr="006A63BB">
        <w:rPr>
          <w:rFonts w:eastAsia="Times New Roman" w:cs="Times New Roman"/>
          <w:kern w:val="0"/>
          <w:sz w:val="28"/>
          <w:szCs w:val="28"/>
          <w14:ligatures w14:val="none"/>
        </w:rPr>
        <w:t xml:space="preserve"> – Giám đốc Công ty Sao Việt Semi (doanh nghiệp chế xuất)</w:t>
      </w:r>
    </w:p>
    <w:p w14:paraId="329E88E0"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Bà Vy</w:t>
      </w:r>
      <w:r w:rsidRPr="006A63BB">
        <w:rPr>
          <w:rFonts w:eastAsia="Times New Roman" w:cs="Times New Roman"/>
          <w:kern w:val="0"/>
          <w:sz w:val="28"/>
          <w:szCs w:val="28"/>
          <w14:ligatures w14:val="none"/>
        </w:rPr>
        <w:t xml:space="preserve"> – Trưởng phòng pháp chế – chiến lược Sao Việt Semi</w:t>
      </w:r>
    </w:p>
    <w:p w14:paraId="06F5C488"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Toàn</w:t>
      </w:r>
      <w:r w:rsidRPr="006A63BB">
        <w:rPr>
          <w:rFonts w:eastAsia="Times New Roman" w:cs="Times New Roman"/>
          <w:kern w:val="0"/>
          <w:sz w:val="28"/>
          <w:szCs w:val="28"/>
          <w14:ligatures w14:val="none"/>
        </w:rPr>
        <w:t xml:space="preserve"> – Trưởng phòng tài chính – kế toán Sao Việt Semi</w:t>
      </w:r>
    </w:p>
    <w:p w14:paraId="1D815001"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Anh Phúc</w:t>
      </w:r>
      <w:r w:rsidRPr="006A63BB">
        <w:rPr>
          <w:rFonts w:eastAsia="Times New Roman" w:cs="Times New Roman"/>
          <w:kern w:val="0"/>
          <w:sz w:val="28"/>
          <w:szCs w:val="28"/>
          <w14:ligatures w14:val="none"/>
        </w:rPr>
        <w:t xml:space="preserve"> – Kỹ sư vận hành – logistics, phụ trách kho hàng và thủ tục xuất nhập khẩu</w:t>
      </w:r>
    </w:p>
    <w:p w14:paraId="04E6EB7E"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Ông Đạt</w:t>
      </w:r>
      <w:r w:rsidRPr="006A63BB">
        <w:rPr>
          <w:rFonts w:eastAsia="Times New Roman" w:cs="Times New Roman"/>
          <w:kern w:val="0"/>
          <w:sz w:val="28"/>
          <w:szCs w:val="28"/>
          <w14:ligatures w14:val="none"/>
        </w:rPr>
        <w:t xml:space="preserve"> – Giám đốc Công ty NewWave Device (doanh nghiệp chế xuất, đối tác chuỗi)</w:t>
      </w:r>
    </w:p>
    <w:p w14:paraId="29E4EBEF" w14:textId="77777777" w:rsidR="00AA3C54" w:rsidRPr="006A63BB" w:rsidRDefault="00AA3C54" w:rsidP="008D3AAF">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 Anh Khoa</w:t>
      </w:r>
      <w:r w:rsidRPr="006A63BB">
        <w:rPr>
          <w:rFonts w:eastAsia="Times New Roman" w:cs="Times New Roman"/>
          <w:kern w:val="0"/>
          <w:sz w:val="28"/>
          <w:szCs w:val="28"/>
          <w14:ligatures w14:val="none"/>
        </w:rPr>
        <w:t xml:space="preserve"> – Giám đốc Công ty TitanDevice</w:t>
      </w:r>
    </w:p>
    <w:p w14:paraId="515B33E1" w14:textId="77777777" w:rsidR="006A63BB" w:rsidRPr="006A63BB" w:rsidRDefault="006A63BB" w:rsidP="008D3AAF">
      <w:pPr>
        <w:spacing w:after="0" w:line="360" w:lineRule="auto"/>
        <w:jc w:val="both"/>
        <w:rPr>
          <w:rFonts w:eastAsia="Times New Roman" w:cs="Times New Roman"/>
          <w:kern w:val="0"/>
          <w:sz w:val="28"/>
          <w:szCs w:val="28"/>
          <w14:ligatures w14:val="none"/>
        </w:rPr>
      </w:pPr>
    </w:p>
    <w:p w14:paraId="6FB5FBE0" w14:textId="77777777" w:rsidR="00DA7C80" w:rsidRPr="009C0C43" w:rsidRDefault="00DA7C80" w:rsidP="00DA7C80">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1 – PHÒNG HỌP: ĐIỀU 40 KHÔNG PHẢI KHẨU HIỆU</w:t>
      </w:r>
    </w:p>
    <w:p w14:paraId="338CBF28"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họp Sở Khoa học và Công nghệ thành phố Hải Phòng. Cuộc làm việc tập trung vào cách vận hành chuỗi cung ứng bán dẫn trong thực tế, không nói chỉ tiêu, không nói khẩu hiệu.</w:t>
      </w:r>
    </w:p>
    <w:p w14:paraId="398E21E5"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Hoàng:</w:t>
      </w:r>
      <w:r w:rsidRPr="006A63BB">
        <w:rPr>
          <w:rFonts w:eastAsia="Times New Roman" w:cs="Times New Roman"/>
          <w:sz w:val="28"/>
          <w:szCs w:val="28"/>
        </w:rPr>
        <w:t xml:space="preserve"> </w:t>
      </w:r>
      <w:r w:rsidRPr="009C0C43">
        <w:rPr>
          <w:rFonts w:eastAsia="Times New Roman" w:cs="Times New Roman"/>
          <w:sz w:val="28"/>
          <w:szCs w:val="28"/>
        </w:rPr>
        <w:t>Nhiều doanh nghiệp đang quan tâm đến xuất nhập khẩu tại chỗ trong chuỗi bán dẫn. Nhưng vấn đề không nằm ở ưu đãi, mà nằm ở cách vận hành có minh bạch hay không.</w:t>
      </w:r>
    </w:p>
    <w:p w14:paraId="1CB72928"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Bà An:</w:t>
      </w:r>
      <w:r w:rsidRPr="006A63BB">
        <w:rPr>
          <w:rFonts w:eastAsia="Times New Roman" w:cs="Times New Roman"/>
          <w:sz w:val="28"/>
          <w:szCs w:val="28"/>
        </w:rPr>
        <w:t xml:space="preserve"> </w:t>
      </w:r>
      <w:r w:rsidRPr="009C0C43">
        <w:rPr>
          <w:rFonts w:eastAsia="Times New Roman" w:cs="Times New Roman"/>
          <w:sz w:val="28"/>
          <w:szCs w:val="28"/>
        </w:rPr>
        <w:t>Trong chuỗi bán dẫn, chỉ cần một khâu hiểu sai hoặc làm tắt, rủi ro sẽ lan sang tất cả các khâu còn lại.</w:t>
      </w:r>
    </w:p>
    <w:p w14:paraId="39B2AAA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Khánh (ngập ngừng):</w:t>
      </w:r>
      <w:r w:rsidRPr="006A63BB">
        <w:rPr>
          <w:rFonts w:eastAsia="Times New Roman" w:cs="Times New Roman"/>
          <w:sz w:val="28"/>
          <w:szCs w:val="28"/>
        </w:rPr>
        <w:t xml:space="preserve"> </w:t>
      </w:r>
      <w:r w:rsidRPr="009C0C43">
        <w:rPr>
          <w:rFonts w:eastAsia="Times New Roman" w:cs="Times New Roman"/>
          <w:sz w:val="28"/>
          <w:szCs w:val="28"/>
        </w:rPr>
        <w:t>Thực tế, có doanh nghiệp vẫn coi giao hàng tại chỗ giữa các khu chế xuất như một hình thức chuyển kho cho nhanh, còn thủ tục để sau.</w:t>
      </w:r>
    </w:p>
    <w:p w14:paraId="16491785"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(Một vài ánh nhìn trao đổi trong phòng.)</w:t>
      </w:r>
    </w:p>
    <w:p w14:paraId="0D17F6CD"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Lợi:</w:t>
      </w:r>
      <w:r w:rsidRPr="006A63BB">
        <w:rPr>
          <w:rFonts w:eastAsia="Times New Roman" w:cs="Times New Roman"/>
          <w:sz w:val="28"/>
          <w:szCs w:val="28"/>
        </w:rPr>
        <w:t xml:space="preserve"> </w:t>
      </w:r>
      <w:r w:rsidRPr="009C0C43">
        <w:rPr>
          <w:rFonts w:eastAsia="Times New Roman" w:cs="Times New Roman"/>
          <w:sz w:val="28"/>
          <w:szCs w:val="28"/>
        </w:rPr>
        <w:t>Chính cách làm đó khiến chuỗi bị tắc. Với hải quan, hàng giao tại chỗ vẫn phải được quản lý đầy đủ. Không có khái niệm “làm cho tiện”.</w:t>
      </w:r>
    </w:p>
    <w:p w14:paraId="6B63D3C3"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An:</w:t>
      </w:r>
      <w:r w:rsidRPr="006A63BB">
        <w:rPr>
          <w:rFonts w:eastAsia="Times New Roman" w:cs="Times New Roman"/>
          <w:sz w:val="28"/>
          <w:szCs w:val="28"/>
        </w:rPr>
        <w:t xml:space="preserve"> </w:t>
      </w:r>
      <w:r w:rsidRPr="009C0C43">
        <w:rPr>
          <w:rFonts w:eastAsia="Times New Roman" w:cs="Times New Roman"/>
          <w:sz w:val="28"/>
          <w:szCs w:val="28"/>
        </w:rPr>
        <w:t>Chuỗi càng hiện đại thì yêu cầu minh bạch càng cao. Nếu chỉ một mắt xích làm sai, toàn bộ chuỗi sẽ bị ảnh hưởng.</w:t>
      </w:r>
    </w:p>
    <w:p w14:paraId="6FBFD001"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Hoàng:</w:t>
      </w:r>
      <w:r w:rsidRPr="006A63BB">
        <w:rPr>
          <w:rFonts w:eastAsia="Times New Roman" w:cs="Times New Roman"/>
          <w:sz w:val="28"/>
          <w:szCs w:val="28"/>
        </w:rPr>
        <w:t xml:space="preserve"> </w:t>
      </w:r>
      <w:r w:rsidRPr="009C0C43">
        <w:rPr>
          <w:rFonts w:eastAsia="Times New Roman" w:cs="Times New Roman"/>
          <w:sz w:val="28"/>
          <w:szCs w:val="28"/>
        </w:rPr>
        <w:t>Chúng tôi mong doanh nghiệp nhìn xuất nhập khẩu tại chỗ như một nguyên tắc vận hành, không phải lối đi tắt. Làm đúng từ đầu sẽ không bị nghẽn về sau.</w:t>
      </w:r>
    </w:p>
    <w:p w14:paraId="2C9BB36C"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(Không khí phòng họp trầm lại. Điều mọi người bàn không còn là “được gì”, mà là “làm thế nào cho đúng”.)</w:t>
      </w:r>
    </w:p>
    <w:p w14:paraId="6C3EEFDA" w14:textId="77777777" w:rsidR="00DA7C80" w:rsidRPr="009C0C43" w:rsidRDefault="00DA7C80" w:rsidP="00DA7C80">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2 – KHO HÀNG SAO VIỆT SEMI: MỘT BƯỚC SAI LÀ TẮC</w:t>
      </w:r>
    </w:p>
    <w:p w14:paraId="4584722F"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Khu kho của Sao Việt Semi. Xe container của NewWave Device vừa dừng bánh.</w:t>
      </w:r>
    </w:p>
    <w:p w14:paraId="051D55D0"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Anh Phúc:</w:t>
      </w:r>
      <w:r w:rsidRPr="006A63BB">
        <w:rPr>
          <w:rFonts w:eastAsia="Times New Roman" w:cs="Times New Roman"/>
          <w:sz w:val="28"/>
          <w:szCs w:val="28"/>
        </w:rPr>
        <w:t xml:space="preserve"> </w:t>
      </w:r>
      <w:r w:rsidRPr="009C0C43">
        <w:rPr>
          <w:rFonts w:eastAsia="Times New Roman" w:cs="Times New Roman"/>
          <w:sz w:val="28"/>
          <w:szCs w:val="28"/>
        </w:rPr>
        <w:t>Lô wafer này giao cho NewWave theo chỉ định của đối tác nước ngoài, đúng không anh Đạt?</w:t>
      </w:r>
    </w:p>
    <w:p w14:paraId="5171ACC8"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Đạt:</w:t>
      </w:r>
      <w:r w:rsidRPr="006A63BB">
        <w:rPr>
          <w:rFonts w:eastAsia="Times New Roman" w:cs="Times New Roman"/>
          <w:sz w:val="28"/>
          <w:szCs w:val="28"/>
        </w:rPr>
        <w:t xml:space="preserve"> </w:t>
      </w:r>
      <w:r w:rsidRPr="009C0C43">
        <w:rPr>
          <w:rFonts w:eastAsia="Times New Roman" w:cs="Times New Roman"/>
          <w:sz w:val="28"/>
          <w:szCs w:val="28"/>
        </w:rPr>
        <w:t>Đúng. Hàng vẫn ở Hải Phòng, nhưng hợp đồng là với thương nhân nước ngoài.</w:t>
      </w:r>
    </w:p>
    <w:p w14:paraId="10FE528B"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(Anh Phúc nhìn hồ sơ, chần chừ.)</w:t>
      </w:r>
    </w:p>
    <w:p w14:paraId="07B168D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Anh Phúc:</w:t>
      </w:r>
      <w:r w:rsidRPr="006A63BB">
        <w:rPr>
          <w:rFonts w:eastAsia="Times New Roman" w:cs="Times New Roman"/>
          <w:sz w:val="28"/>
          <w:szCs w:val="28"/>
        </w:rPr>
        <w:t xml:space="preserve"> </w:t>
      </w:r>
      <w:r w:rsidRPr="009C0C43">
        <w:rPr>
          <w:rFonts w:eastAsia="Times New Roman" w:cs="Times New Roman"/>
          <w:sz w:val="28"/>
          <w:szCs w:val="28"/>
        </w:rPr>
        <w:t>Nếu vậy, đây không chỉ là giao nội bộ.</w:t>
      </w:r>
    </w:p>
    <w:p w14:paraId="3C0F47AF"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Lợi (xem hồ sơ):</w:t>
      </w:r>
      <w:r w:rsidRPr="006A63BB">
        <w:rPr>
          <w:rFonts w:eastAsia="Times New Roman" w:cs="Times New Roman"/>
          <w:sz w:val="28"/>
          <w:szCs w:val="28"/>
        </w:rPr>
        <w:t xml:space="preserve"> </w:t>
      </w:r>
      <w:r w:rsidRPr="009C0C43">
        <w:rPr>
          <w:rFonts w:eastAsia="Times New Roman" w:cs="Times New Roman"/>
          <w:sz w:val="28"/>
          <w:szCs w:val="28"/>
        </w:rPr>
        <w:t>Đúng. Với loại giao dịch này, mọi thủ tục xuất – nhập đều phải thực hiện đầy đủ.</w:t>
      </w:r>
    </w:p>
    <w:p w14:paraId="313DE708"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Anh Phúc:</w:t>
      </w:r>
      <w:r w:rsidRPr="006A63BB">
        <w:rPr>
          <w:rFonts w:eastAsia="Times New Roman" w:cs="Times New Roman"/>
          <w:sz w:val="28"/>
          <w:szCs w:val="28"/>
        </w:rPr>
        <w:t xml:space="preserve"> </w:t>
      </w:r>
      <w:r w:rsidRPr="009C0C43">
        <w:rPr>
          <w:rFonts w:eastAsia="Times New Roman" w:cs="Times New Roman"/>
          <w:sz w:val="28"/>
          <w:szCs w:val="28"/>
        </w:rPr>
        <w:t>Kể cả khi hàng không ra khỏi lãnh thổ?</w:t>
      </w:r>
    </w:p>
    <w:p w14:paraId="2ED4EB4F"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Ông Lợi:</w:t>
      </w:r>
      <w:r w:rsidRPr="006A63BB">
        <w:rPr>
          <w:rFonts w:eastAsia="Times New Roman" w:cs="Times New Roman"/>
          <w:sz w:val="28"/>
          <w:szCs w:val="28"/>
        </w:rPr>
        <w:t xml:space="preserve"> </w:t>
      </w:r>
      <w:r w:rsidRPr="009C0C43">
        <w:rPr>
          <w:rFonts w:eastAsia="Times New Roman" w:cs="Times New Roman"/>
          <w:sz w:val="28"/>
          <w:szCs w:val="28"/>
        </w:rPr>
        <w:t>Đúng. Với chuỗi bán dẫn, dòng hàng và dòng tiền phải được theo dõi chính xác. Chỉ cần bỏ qua một khâu, rủi ro về thuế và quản lý sẽ phát sinh ngay.</w:t>
      </w:r>
    </w:p>
    <w:p w14:paraId="39540187"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Kim:</w:t>
      </w:r>
      <w:r w:rsidRPr="006A63BB">
        <w:rPr>
          <w:rFonts w:eastAsia="Times New Roman" w:cs="Times New Roman"/>
          <w:sz w:val="28"/>
          <w:szCs w:val="28"/>
        </w:rPr>
        <w:t xml:space="preserve"> </w:t>
      </w:r>
      <w:r w:rsidRPr="009C0C43">
        <w:rPr>
          <w:rFonts w:eastAsia="Times New Roman" w:cs="Times New Roman"/>
          <w:sz w:val="28"/>
          <w:szCs w:val="28"/>
        </w:rPr>
        <w:t>Phía chúng tôi rất quan tâm đến việc thu nhập phát sinh có được xử lý minh bạch hay không. Nếu hồ sơ không rõ, tập đoàn sẽ rất dè dặt.</w:t>
      </w:r>
    </w:p>
    <w:p w14:paraId="66CB6AFD"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An:</w:t>
      </w:r>
      <w:r w:rsidRPr="006A63BB">
        <w:rPr>
          <w:rFonts w:eastAsia="Times New Roman" w:cs="Times New Roman"/>
          <w:sz w:val="28"/>
          <w:szCs w:val="28"/>
        </w:rPr>
        <w:t xml:space="preserve"> </w:t>
      </w:r>
      <w:r w:rsidRPr="009C0C43">
        <w:rPr>
          <w:rFonts w:eastAsia="Times New Roman" w:cs="Times New Roman"/>
          <w:sz w:val="28"/>
          <w:szCs w:val="28"/>
        </w:rPr>
        <w:t>Vì vậy, hồ sơ phải phản ánh đúng bản chất giao dịch. Làm đúng từ đầu sẽ bảo vệ cả doanh nghiệp Việt Nam lẫn đối tác nước ngoài.</w:t>
      </w:r>
    </w:p>
    <w:p w14:paraId="24D448AC"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sz w:val="28"/>
          <w:szCs w:val="28"/>
        </w:rPr>
        <w:t>(Anh Phúc gật đầu. Từ một khâu logistics, anh nhận ra mình đang giữ một “điểm khóa” của cả chuỗi.)</w:t>
      </w:r>
    </w:p>
    <w:p w14:paraId="101F3C59" w14:textId="77777777" w:rsidR="00AA3C54" w:rsidRPr="006A63BB" w:rsidRDefault="00AA3C54" w:rsidP="006A63BB">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3 – PHÒNG HỌP DOANH NGHIỆP: THU NHẬP – HỢP ĐỒNG – TRÁCH NHIỆM</w:t>
      </w:r>
    </w:p>
    <w:p w14:paraId="195AEC24"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Khánh:</w:t>
      </w:r>
      <w:r w:rsidRPr="006A63BB">
        <w:rPr>
          <w:rFonts w:eastAsia="Times New Roman" w:cs="Times New Roman"/>
          <w:kern w:val="0"/>
          <w:sz w:val="28"/>
          <w:szCs w:val="28"/>
          <w14:ligatures w14:val="none"/>
        </w:rPr>
        <w:t xml:space="preserve"> Vậy doanh nghiệp Việt Nam cần làm gì để không vướng?</w:t>
      </w:r>
    </w:p>
    <w:p w14:paraId="5021D155"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Toàn:</w:t>
      </w:r>
      <w:r w:rsidRPr="006A63BB">
        <w:rPr>
          <w:rFonts w:eastAsia="Times New Roman" w:cs="Times New Roman"/>
          <w:kern w:val="0"/>
          <w:sz w:val="28"/>
          <w:szCs w:val="28"/>
          <w14:ligatures w14:val="none"/>
        </w:rPr>
        <w:t xml:space="preserve"> Ba việc then chốt:</w:t>
      </w:r>
    </w:p>
    <w:p w14:paraId="3C6882D2" w14:textId="32E231E7" w:rsidR="00AA3C54" w:rsidRPr="006A63BB" w:rsidRDefault="006A63BB" w:rsidP="006A63BB">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 xml:space="preserve">1. </w:t>
      </w:r>
      <w:r w:rsidR="00AA3C54" w:rsidRPr="006A63BB">
        <w:rPr>
          <w:rFonts w:eastAsia="Times New Roman" w:cs="Times New Roman"/>
          <w:kern w:val="0"/>
          <w:sz w:val="28"/>
          <w:szCs w:val="28"/>
          <w14:ligatures w14:val="none"/>
        </w:rPr>
        <w:t>Hợp đồng phải tách bạch rõ phần giá trị thực hiện tại Việt Nam.</w:t>
      </w:r>
    </w:p>
    <w:p w14:paraId="2E584D59" w14:textId="2AA14BBA" w:rsidR="00852342" w:rsidRPr="006A63BB" w:rsidRDefault="006A63BB" w:rsidP="006A63BB">
      <w:pPr>
        <w:spacing w:after="0" w:line="360" w:lineRule="auto"/>
        <w:jc w:val="both"/>
        <w:rPr>
          <w:rFonts w:eastAsia="Times New Roman" w:cs="Times New Roman"/>
          <w:kern w:val="0"/>
          <w:sz w:val="28"/>
          <w:szCs w:val="28"/>
          <w14:ligatures w14:val="none"/>
        </w:rPr>
      </w:pPr>
      <w:r w:rsidRPr="006A63BB">
        <w:rPr>
          <w:rFonts w:cs="Times New Roman"/>
          <w:sz w:val="28"/>
          <w:szCs w:val="28"/>
        </w:rPr>
        <w:t xml:space="preserve">2. </w:t>
      </w:r>
      <w:r w:rsidR="00852342" w:rsidRPr="006A63BB">
        <w:rPr>
          <w:rFonts w:cs="Times New Roman"/>
          <w:sz w:val="28"/>
          <w:szCs w:val="28"/>
        </w:rPr>
        <w:t>Hồ sơ xuất nhập khẩu tại chỗ phải đúng bản chất giao dịch, đúng thủ tục, đúng chứng từ.</w:t>
      </w:r>
    </w:p>
    <w:p w14:paraId="201DD9A8" w14:textId="08E2EC20" w:rsidR="00AA3C54" w:rsidRPr="006A63BB" w:rsidRDefault="006A63BB" w:rsidP="006A63BB">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 xml:space="preserve">3. </w:t>
      </w:r>
      <w:r w:rsidR="00AA3C54" w:rsidRPr="006A63BB">
        <w:rPr>
          <w:rFonts w:eastAsia="Times New Roman" w:cs="Times New Roman"/>
          <w:kern w:val="0"/>
          <w:sz w:val="28"/>
          <w:szCs w:val="28"/>
          <w14:ligatures w14:val="none"/>
        </w:rPr>
        <w:t>Kế toán – tài chính minh bạch, không “đẩy” lợi nhuận một cách khiên cưỡng.</w:t>
      </w:r>
    </w:p>
    <w:p w14:paraId="3433CBC3" w14:textId="6AC3CEDD"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w:t>
      </w:r>
      <w:r w:rsidR="00852342" w:rsidRPr="006A63BB">
        <w:rPr>
          <w:rFonts w:cs="Times New Roman"/>
          <w:sz w:val="28"/>
          <w:szCs w:val="28"/>
        </w:rPr>
        <w:t>Cơ chế này không phải ưu ái vô điều kiện. Đó là một thỏa thuận công bằng: Nhà nước hỗ trợ, doanh nghiệp phải minh bạch</w:t>
      </w:r>
      <w:r w:rsidRPr="006A63BB">
        <w:rPr>
          <w:rFonts w:eastAsia="Times New Roman" w:cs="Times New Roman"/>
          <w:kern w:val="0"/>
          <w:sz w:val="28"/>
          <w:szCs w:val="28"/>
          <w14:ligatures w14:val="none"/>
        </w:rPr>
        <w:t>.</w:t>
      </w:r>
    </w:p>
    <w:p w14:paraId="421CC77D"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Kim:</w:t>
      </w:r>
      <w:r w:rsidRPr="006A63BB">
        <w:rPr>
          <w:rFonts w:eastAsia="Times New Roman" w:cs="Times New Roman"/>
          <w:kern w:val="0"/>
          <w:sz w:val="28"/>
          <w:szCs w:val="28"/>
          <w14:ligatures w14:val="none"/>
        </w:rPr>
        <w:t xml:space="preserve"> Cách tiếp cận này khiến nhà đầu tư nước ngoài yên tâm hơn.</w:t>
      </w:r>
    </w:p>
    <w:p w14:paraId="651DE378"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Khánh</w:t>
      </w:r>
      <w:r w:rsidRPr="006A63BB">
        <w:rPr>
          <w:rFonts w:eastAsia="Times New Roman" w:cs="Times New Roman"/>
          <w:kern w:val="0"/>
          <w:sz w:val="28"/>
          <w:szCs w:val="28"/>
          <w14:ligatures w14:val="none"/>
        </w:rPr>
        <w:t xml:space="preserve"> (trầm ngâm): Nghe thì rõ, nhưng chỉ cần một khâu hiểu sai, cả chuỗi bị ảnh hưởng.</w:t>
      </w:r>
    </w:p>
    <w:p w14:paraId="46AC635C"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Khi đó, không chỉ doanh nghiệp Việt Nam gặp rủi ro, mà đối tác và thương nhân nước ngoài cũng bị kéo vào vòng xoáy hồ sơ không khớp. Điều 40 buộc cả chuỗi phải vận hành đồng bộ.</w:t>
      </w:r>
    </w:p>
    <w:p w14:paraId="5E6CA86C" w14:textId="77777777" w:rsidR="00AA3C54" w:rsidRPr="006A63BB" w:rsidRDefault="00AA3C54"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Phúc:</w:t>
      </w:r>
      <w:r w:rsidRPr="006A63BB">
        <w:rPr>
          <w:rFonts w:eastAsia="Times New Roman" w:cs="Times New Roman"/>
          <w:kern w:val="0"/>
          <w:sz w:val="28"/>
          <w:szCs w:val="28"/>
          <w14:ligatures w14:val="none"/>
        </w:rPr>
        <w:t xml:space="preserve"> Như vậy, từ kho hàng nhìn lên, tụi em không chỉ làm logistics, mà đang giữ một “điểm khóa” của cả chuỗi.</w:t>
      </w:r>
    </w:p>
    <w:p w14:paraId="09861593"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Khánh:</w:t>
      </w:r>
      <w:r w:rsidRPr="006A63BB">
        <w:rPr>
          <w:rFonts w:eastAsia="Times New Roman" w:cs="Times New Roman"/>
          <w:kern w:val="0"/>
          <w:sz w:val="28"/>
          <w:szCs w:val="28"/>
          <w14:ligatures w14:val="none"/>
        </w:rPr>
        <w:t xml:space="preserve"> Chính xác. Kho hàng là nơi pháp luật bắt đầu đi vào đời sống doanh nghiệp.</w:t>
      </w:r>
    </w:p>
    <w:p w14:paraId="77F64FD0" w14:textId="77777777" w:rsidR="00AA3C54" w:rsidRPr="006A63BB" w:rsidRDefault="00AA3C54" w:rsidP="00AA3C54">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lastRenderedPageBreak/>
        <w:t>PHẦN 4 – PHÁP CHẾ SAO VIỆT: ƯU ĐÃI KHÔNG PHẢI “QUÀ TẶNG”</w:t>
      </w:r>
    </w:p>
    <w:p w14:paraId="3F60CD3B"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Phòng họp nhỏ của Sao Việt Semi sáng đèn muộn hơn thường lệ. Trên bàn là bản dự thảo kế hoạch tài chính cho dự án thiết bị điện tử chuyên dụng mà công ty đang chuẩn bị triển khai song song với mảng chip.</w:t>
      </w:r>
    </w:p>
    <w:p w14:paraId="7FAE3535"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Khánh:</w:t>
      </w:r>
      <w:r w:rsidRPr="006A63BB">
        <w:rPr>
          <w:rFonts w:eastAsia="Times New Roman" w:cs="Times New Roman"/>
          <w:kern w:val="0"/>
          <w:sz w:val="28"/>
          <w:szCs w:val="28"/>
          <w14:ligatures w14:val="none"/>
        </w:rPr>
        <w:t xml:space="preserve"> Chuyển sang khoản 5 Điều 40. Dự án thiết bị điện tử của công ty có thể xin ưu đãi không?</w:t>
      </w:r>
    </w:p>
    <w:p w14:paraId="593C3E38" w14:textId="04893B08"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006A63BB" w:rsidRPr="006A63BB">
        <w:rPr>
          <w:rFonts w:eastAsia="Times New Roman" w:cs="Times New Roman"/>
          <w:b/>
          <w:bCs/>
          <w:kern w:val="0"/>
          <w:sz w:val="28"/>
          <w:szCs w:val="28"/>
          <w14:ligatures w14:val="none"/>
        </w:rPr>
        <w:t>:</w:t>
      </w:r>
      <w:r w:rsidRPr="006A63BB">
        <w:rPr>
          <w:rFonts w:eastAsia="Times New Roman" w:cs="Times New Roman"/>
          <w:kern w:val="0"/>
          <w:sz w:val="28"/>
          <w:szCs w:val="28"/>
          <w14:ligatures w14:val="none"/>
        </w:rPr>
        <w:t xml:space="preserve"> lật nhanh tập hồ sơ pháp lý:</w:t>
      </w:r>
    </w:p>
    <w:p w14:paraId="772BCFDE"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Có thể, nhưng phải nhớ một nguyên tắc rất rõ: </w:t>
      </w:r>
      <w:r w:rsidRPr="006A63BB">
        <w:rPr>
          <w:rFonts w:eastAsia="Times New Roman" w:cs="Times New Roman"/>
          <w:b/>
          <w:bCs/>
          <w:kern w:val="0"/>
          <w:sz w:val="28"/>
          <w:szCs w:val="28"/>
          <w14:ligatures w14:val="none"/>
        </w:rPr>
        <w:t>doanh nghiệp tự chứng minh và tự chịu trách nhiệm</w:t>
      </w:r>
      <w:r w:rsidRPr="006A63BB">
        <w:rPr>
          <w:rFonts w:eastAsia="Times New Roman" w:cs="Times New Roman"/>
          <w:kern w:val="0"/>
          <w:sz w:val="28"/>
          <w:szCs w:val="28"/>
          <w14:ligatures w14:val="none"/>
        </w:rPr>
        <w:t>. Điều 40 không đặt ra cơ chế “xin – cho”. Nhà nước không cấp trước một tấm giấy bảo đảm ưu đãi.</w:t>
      </w:r>
    </w:p>
    <w:p w14:paraId="66D27C92"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Toàn:</w:t>
      </w:r>
      <w:r w:rsidRPr="006A63BB">
        <w:rPr>
          <w:rFonts w:eastAsia="Times New Roman" w:cs="Times New Roman"/>
          <w:kern w:val="0"/>
          <w:sz w:val="28"/>
          <w:szCs w:val="28"/>
          <w14:ligatures w14:val="none"/>
        </w:rPr>
        <w:t xml:space="preserve"> Nghĩa là khi mình áp dụng ưu đãi thuế thu nhập doanh nghiệp, đó là quyết định hạch toán của chính doanh nghiệp. Nếu mình hiểu sai tiêu chí hoặc chứng minh không đủ, hậu quả tài chính là của mình.</w:t>
      </w:r>
    </w:p>
    <w:p w14:paraId="3401CFDF"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Phúc:</w:t>
      </w:r>
      <w:r w:rsidRPr="006A63BB">
        <w:rPr>
          <w:rFonts w:eastAsia="Times New Roman" w:cs="Times New Roman"/>
          <w:kern w:val="0"/>
          <w:sz w:val="28"/>
          <w:szCs w:val="28"/>
          <w14:ligatures w14:val="none"/>
        </w:rPr>
        <w:t xml:space="preserve"> Vậy nên không thể chỉ nhìn vào tên dự án hay vài dòng mô tả “thiết bị điện tử công nghệ cao”.</w:t>
      </w:r>
    </w:p>
    <w:p w14:paraId="449067E4"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Đúng. Phải rà kỹ từng tiêu chí: dự án sản xuất thiết bị điện tử này có hàm lượng công nghệ đến đâu, tỷ lệ R&amp;D thế nào, phần giá trị gia tăng thực hiện tại Việt Nam chiếm bao nhiêu. Mỗi tiêu chí đều phải có tài liệu, số liệu và quy trình kèm theo.</w:t>
      </w:r>
    </w:p>
    <w:p w14:paraId="72EE7369"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Toàn:</w:t>
      </w:r>
      <w:r w:rsidRPr="006A63BB">
        <w:rPr>
          <w:rFonts w:eastAsia="Times New Roman" w:cs="Times New Roman"/>
          <w:kern w:val="0"/>
          <w:sz w:val="28"/>
          <w:szCs w:val="28"/>
          <w14:ligatures w14:val="none"/>
        </w:rPr>
        <w:t xml:space="preserve"> Ở góc độ kế toán, nếu chưa đủ cơ sở vững chắc, tốt nhất là chưa áp dụng ưu đãi ngay. Làm đúng, làm chậm còn hơn làm nhanh mà sai.</w:t>
      </w:r>
    </w:p>
    <w:p w14:paraId="40CE7E54"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Bà Vy khép hồ sơ lại:</w:t>
      </w:r>
    </w:p>
    <w:p w14:paraId="4CD127AB"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Khoản 5 Điều 40 đặt doanh nghiệp vào vị trí chủ động, nhưng cũng buộc doanh nghiệp phải trưởng thành hơn về tuân thủ. Ưu đãi không phải “quà tặng” từ chính sách, mà là hệ quả của việc làm thật, đầu tư thật và chứng minh được bằng hồ sơ thật.</w:t>
      </w:r>
    </w:p>
    <w:p w14:paraId="0EEBAC15"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lastRenderedPageBreak/>
        <w:t>Cả phòng họp im lặng trong giây lát. Không ai nói thêm, nhưng ai cũng hiểu rằng từ thời điểm này, mọi quyết định về ưu đãi đều phải được cân nhắc như một quyết định pháp lý – tài chính nghiêm túc, không có chỗ cho sự chủ quan.</w:t>
      </w:r>
    </w:p>
    <w:p w14:paraId="023556C2" w14:textId="77777777" w:rsidR="00AA3C54" w:rsidRPr="006A63BB" w:rsidRDefault="00AA3C54" w:rsidP="00AA3C54">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5 – TITANDEVICE: CÙNG ĐIỀU 40, HAI CÁCH ĐI</w:t>
      </w:r>
    </w:p>
    <w:p w14:paraId="534DFBA2"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Tại TitanDevice.</w:t>
      </w:r>
    </w:p>
    <w:p w14:paraId="71BB67AB"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Khoa:</w:t>
      </w:r>
      <w:r w:rsidRPr="006A63BB">
        <w:rPr>
          <w:rFonts w:eastAsia="Times New Roman" w:cs="Times New Roman"/>
          <w:kern w:val="0"/>
          <w:sz w:val="28"/>
          <w:szCs w:val="28"/>
          <w14:ligatures w14:val="none"/>
        </w:rPr>
        <w:t xml:space="preserve"> Hồ sơ cứ ghi dự án công nghệ cao, thiết bị điện tử thông minh cho đủ tiêu chí.</w:t>
      </w:r>
    </w:p>
    <w:p w14:paraId="3D84F898"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Cán bộ phụ trách xuất nhập khẩu – Chi cục Hải quan Khu vực III</w:t>
      </w:r>
      <w:r w:rsidRPr="006A63BB">
        <w:rPr>
          <w:rFonts w:eastAsia="Times New Roman" w:cs="Times New Roman"/>
          <w:kern w:val="0"/>
          <w:sz w:val="28"/>
          <w:szCs w:val="28"/>
          <w14:ligatures w14:val="none"/>
        </w:rPr>
        <w:t xml:space="preserve"> (trong buổi làm việc): Anh mô tả là dự án công nghệ lõi, nhưng hồ sơ xuất nhập khẩu cho thấy chủ yếu là lắp ráp linh kiện nhập khẩu. Hai nội dung này không khớp.</w:t>
      </w:r>
    </w:p>
    <w:p w14:paraId="3141A13B"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Khoa</w:t>
      </w:r>
      <w:r w:rsidRPr="006A63BB">
        <w:rPr>
          <w:rFonts w:eastAsia="Times New Roman" w:cs="Times New Roman"/>
          <w:kern w:val="0"/>
          <w:sz w:val="28"/>
          <w:szCs w:val="28"/>
          <w14:ligatures w14:val="none"/>
        </w:rPr>
        <w:t xml:space="preserve"> (lúng túng): Chúng tôi… đang trong giai đoạn hoàn thiện.</w:t>
      </w:r>
    </w:p>
    <w:p w14:paraId="3DD32F3F"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Cán bộ phụ trách xuất nhập khẩu:</w:t>
      </w:r>
      <w:r w:rsidRPr="006A63BB">
        <w:rPr>
          <w:rFonts w:eastAsia="Times New Roman" w:cs="Times New Roman"/>
          <w:kern w:val="0"/>
          <w:sz w:val="28"/>
          <w:szCs w:val="28"/>
          <w14:ligatures w14:val="none"/>
        </w:rPr>
        <w:t xml:space="preserve"> Điều 40 cho quyền tự chứng minh, nhưng cũng yêu cầu tính chính xác. Không khớp hồ sơ là rủi ro rất lớn.</w:t>
      </w:r>
    </w:p>
    <w:p w14:paraId="69C8636B"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Anh Khoa im lặng.</w:t>
      </w:r>
    </w:p>
    <w:p w14:paraId="479AF06A"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Cùng một Điều 40, nhưng cách tiếp cận của TitanDevice và Sao Việt Semi đã rẽ sang hai hướng khác nhau.</w:t>
      </w:r>
    </w:p>
    <w:p w14:paraId="1E05E59B" w14:textId="77777777" w:rsidR="00AA3C54" w:rsidRPr="006A63BB" w:rsidRDefault="00AA3C54" w:rsidP="00AA3C54">
      <w:pPr>
        <w:spacing w:after="0" w:line="360" w:lineRule="auto"/>
        <w:jc w:val="both"/>
        <w:outlineLvl w:val="2"/>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6 – KẾT LUẬN: LUẬT ĐI TỪ KHO LÊN PHÒNG HỌP</w:t>
      </w:r>
    </w:p>
    <w:p w14:paraId="63462FA4"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Hoàng:</w:t>
      </w:r>
      <w:r w:rsidRPr="006A63BB">
        <w:rPr>
          <w:rFonts w:eastAsia="Times New Roman" w:cs="Times New Roman"/>
          <w:kern w:val="0"/>
          <w:sz w:val="28"/>
          <w:szCs w:val="28"/>
          <w14:ligatures w14:val="none"/>
        </w:rPr>
        <w:t xml:space="preserve"> Qua thực tiễn, chúng tôi thấy rõ: Điều 40 chỉ phát huy tác dụng khi doanh nghiệp coi đó là nguyên tắc vận hành chuỗi, không phải lối tắt.</w:t>
      </w:r>
    </w:p>
    <w:p w14:paraId="169E9999"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Ông Lợi:</w:t>
      </w:r>
      <w:r w:rsidRPr="006A63BB">
        <w:rPr>
          <w:rFonts w:eastAsia="Times New Roman" w:cs="Times New Roman"/>
          <w:kern w:val="0"/>
          <w:sz w:val="28"/>
          <w:szCs w:val="28"/>
          <w14:ligatures w14:val="none"/>
        </w:rPr>
        <w:t xml:space="preserve"> Xuất nhập khẩu tại chỗ không phải “kẽ hở”. Đó là cơ chế kiểm soát để chuỗi bán dẫn vận hành an toàn.</w:t>
      </w:r>
    </w:p>
    <w:p w14:paraId="5D772F17"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An:</w:t>
      </w:r>
      <w:r w:rsidRPr="006A63BB">
        <w:rPr>
          <w:rFonts w:eastAsia="Times New Roman" w:cs="Times New Roman"/>
          <w:kern w:val="0"/>
          <w:sz w:val="28"/>
          <w:szCs w:val="28"/>
          <w14:ligatures w14:val="none"/>
        </w:rPr>
        <w:t xml:space="preserve"> Chuỗi càng hiện đại thì yêu cầu minh bạch càng cao. Điều 40 giúp cơ quan quản lý hỗ trợ đúng chỗ và giám sát đúng việc.</w:t>
      </w:r>
    </w:p>
    <w:p w14:paraId="40565B26"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Phúc:</w:t>
      </w:r>
      <w:r w:rsidRPr="006A63BB">
        <w:rPr>
          <w:rFonts w:eastAsia="Times New Roman" w:cs="Times New Roman"/>
          <w:kern w:val="0"/>
          <w:sz w:val="28"/>
          <w:szCs w:val="28"/>
          <w14:ligatures w14:val="none"/>
        </w:rPr>
        <w:t xml:space="preserve"> Trước đây tụi em nghĩ luật là việc của phòng pháp chế. Giờ mới thấy, mỗi lượt xe ra – vào kho đều gắn với Điều 40.</w:t>
      </w:r>
    </w:p>
    <w:p w14:paraId="4BF399D2"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Bà Vy:</w:t>
      </w:r>
      <w:r w:rsidRPr="006A63BB">
        <w:rPr>
          <w:rFonts w:eastAsia="Times New Roman" w:cs="Times New Roman"/>
          <w:kern w:val="0"/>
          <w:sz w:val="28"/>
          <w:szCs w:val="28"/>
          <w14:ligatures w14:val="none"/>
        </w:rPr>
        <w:t xml:space="preserve"> Và đó là lúc luật trở thành “luật sống”, không còn là câu chữ trên giấy.</w:t>
      </w:r>
    </w:p>
    <w:p w14:paraId="5B60DF09"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Anh Phúc</w:t>
      </w:r>
      <w:r w:rsidRPr="006A63BB">
        <w:rPr>
          <w:rFonts w:eastAsia="Times New Roman" w:cs="Times New Roman"/>
          <w:kern w:val="0"/>
          <w:sz w:val="28"/>
          <w:szCs w:val="28"/>
          <w14:ligatures w14:val="none"/>
        </w:rPr>
        <w:t xml:space="preserve"> (nhắn trong nhóm nội bộ):</w:t>
      </w:r>
    </w:p>
    <w:p w14:paraId="2E593CA1"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i/>
          <w:iCs/>
          <w:kern w:val="0"/>
          <w:sz w:val="28"/>
          <w:szCs w:val="28"/>
          <w14:ligatures w14:val="none"/>
        </w:rPr>
        <w:t>“Luật mà hiểu được từ kho hàng lên phòng họp thì mới là luật sống.”</w:t>
      </w:r>
    </w:p>
    <w:p w14:paraId="3077B698" w14:textId="77777777" w:rsidR="00AA3C54" w:rsidRPr="006A63BB" w:rsidRDefault="00AA3C54" w:rsidP="00AA3C54">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lastRenderedPageBreak/>
        <w:t>Mọi người gật đầu. Điều 40 không còn nằm trên giấy, mà đã trở thành đường ray cho chuỗi cung ứng bán dẫn đi đúng hướng, bền vững và minh bạch.</w:t>
      </w:r>
    </w:p>
    <w:p w14:paraId="7BA4B158" w14:textId="77777777" w:rsidR="00AA3C54" w:rsidRPr="006A63BB" w:rsidRDefault="00AA3C54" w:rsidP="00AA3C54">
      <w:pPr>
        <w:spacing w:after="0" w:line="360" w:lineRule="auto"/>
        <w:jc w:val="both"/>
        <w:rPr>
          <w:rFonts w:cs="Times New Roman"/>
          <w:sz w:val="28"/>
          <w:szCs w:val="28"/>
        </w:rPr>
      </w:pPr>
    </w:p>
    <w:p w14:paraId="1FAA4640" w14:textId="77777777" w:rsidR="006A63BB" w:rsidRPr="006A63BB" w:rsidRDefault="006A63BB" w:rsidP="00AA3C54">
      <w:pPr>
        <w:spacing w:after="0" w:line="360" w:lineRule="auto"/>
        <w:jc w:val="both"/>
        <w:rPr>
          <w:rFonts w:cs="Times New Roman"/>
          <w:sz w:val="28"/>
          <w:szCs w:val="28"/>
        </w:rPr>
      </w:pPr>
    </w:p>
    <w:p w14:paraId="6255BC65" w14:textId="77777777" w:rsidR="006A63BB" w:rsidRPr="006A63BB" w:rsidRDefault="006A63BB" w:rsidP="00AA3C54">
      <w:pPr>
        <w:spacing w:after="0" w:line="360" w:lineRule="auto"/>
        <w:jc w:val="both"/>
        <w:rPr>
          <w:rFonts w:cs="Times New Roman"/>
          <w:sz w:val="28"/>
          <w:szCs w:val="28"/>
        </w:rPr>
      </w:pPr>
    </w:p>
    <w:p w14:paraId="419A7C2B" w14:textId="77777777" w:rsidR="00943859" w:rsidRPr="006A63BB" w:rsidRDefault="00943859" w:rsidP="00943859">
      <w:pPr>
        <w:spacing w:after="0" w:line="240" w:lineRule="auto"/>
        <w:jc w:val="center"/>
        <w:outlineLvl w:val="0"/>
        <w:rPr>
          <w:rFonts w:eastAsia="Times New Roman" w:cs="Times New Roman"/>
          <w:b/>
          <w:bCs/>
          <w:kern w:val="36"/>
          <w:sz w:val="28"/>
          <w:szCs w:val="28"/>
          <w14:ligatures w14:val="none"/>
        </w:rPr>
      </w:pPr>
      <w:r w:rsidRPr="006A63BB">
        <w:rPr>
          <w:rFonts w:eastAsia="Times New Roman" w:cs="Times New Roman"/>
          <w:b/>
          <w:bCs/>
          <w:kern w:val="36"/>
          <w:sz w:val="28"/>
          <w:szCs w:val="28"/>
          <w14:ligatures w14:val="none"/>
        </w:rPr>
        <w:t>TIỂU PHẨM PHÁP LUẬT (04)</w:t>
      </w:r>
    </w:p>
    <w:p w14:paraId="5E9A64F2" w14:textId="77777777" w:rsidR="00943859" w:rsidRPr="006A63BB" w:rsidRDefault="00943859" w:rsidP="00943859">
      <w:pPr>
        <w:spacing w:after="0" w:line="240" w:lineRule="auto"/>
        <w:jc w:val="center"/>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CHIẾC MÁY EDA – TỪ NGHỊ QUYẾT HỖ TRỢ CHIP BÁN DẪN ĐẾN QUẢN TRỊ CÔNG NGHỆ MỚI</w:t>
      </w:r>
    </w:p>
    <w:p w14:paraId="7C5ABAB7" w14:textId="77777777" w:rsidR="006A63BB" w:rsidRPr="006A63BB" w:rsidRDefault="006A63BB" w:rsidP="006A63BB">
      <w:pPr>
        <w:spacing w:after="0" w:line="360" w:lineRule="auto"/>
        <w:jc w:val="both"/>
        <w:outlineLvl w:val="1"/>
        <w:rPr>
          <w:rFonts w:eastAsia="Times New Roman" w:cs="Times New Roman"/>
          <w:b/>
          <w:bCs/>
          <w:kern w:val="0"/>
          <w:sz w:val="28"/>
          <w:szCs w:val="28"/>
          <w14:ligatures w14:val="none"/>
        </w:rPr>
      </w:pPr>
    </w:p>
    <w:p w14:paraId="2821CAD8" w14:textId="77777777" w:rsidR="00943859" w:rsidRPr="006A63BB" w:rsidRDefault="00943859" w:rsidP="006A63BB">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NHÂN VẬT</w:t>
      </w:r>
    </w:p>
    <w:p w14:paraId="336F8567"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Bà Hạnh</w:t>
      </w:r>
      <w:r w:rsidRPr="006A63BB">
        <w:rPr>
          <w:rFonts w:eastAsia="Times New Roman" w:cs="Times New Roman"/>
          <w:kern w:val="0"/>
          <w:sz w:val="28"/>
          <w:szCs w:val="28"/>
          <w14:ligatures w14:val="none"/>
        </w:rPr>
        <w:t xml:space="preserve"> – Giám đốc Sở Công Thương thành phố Đà Nẵng</w:t>
      </w:r>
    </w:p>
    <w:p w14:paraId="585D9E74"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Ông Khôi</w:t>
      </w:r>
      <w:r w:rsidRPr="006A63BB">
        <w:rPr>
          <w:rFonts w:eastAsia="Times New Roman" w:cs="Times New Roman"/>
          <w:kern w:val="0"/>
          <w:sz w:val="28"/>
          <w:szCs w:val="28"/>
          <w14:ligatures w14:val="none"/>
        </w:rPr>
        <w:t xml:space="preserve"> – Giám đốc Sở Tài chính thành phố Đà Nẵng</w:t>
      </w:r>
    </w:p>
    <w:p w14:paraId="1A94A069"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Ông Lâm</w:t>
      </w:r>
      <w:r w:rsidRPr="006A63BB">
        <w:rPr>
          <w:rFonts w:eastAsia="Times New Roman" w:cs="Times New Roman"/>
          <w:kern w:val="0"/>
          <w:sz w:val="28"/>
          <w:szCs w:val="28"/>
          <w14:ligatures w14:val="none"/>
        </w:rPr>
        <w:t xml:space="preserve"> – Chủ tịch HĐND thành phố Đà Nẵng</w:t>
      </w:r>
    </w:p>
    <w:p w14:paraId="52DA8E92"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Tiến sĩ Bình</w:t>
      </w:r>
      <w:r w:rsidRPr="006A63BB">
        <w:rPr>
          <w:rFonts w:eastAsia="Times New Roman" w:cs="Times New Roman"/>
          <w:kern w:val="0"/>
          <w:sz w:val="28"/>
          <w:szCs w:val="28"/>
          <w14:ligatures w14:val="none"/>
        </w:rPr>
        <w:t xml:space="preserve"> – Chuyên gia thiết kế vi mạch</w:t>
      </w:r>
    </w:p>
    <w:p w14:paraId="259C5A3F"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An</w:t>
      </w:r>
      <w:r w:rsidRPr="006A63BB">
        <w:rPr>
          <w:rFonts w:eastAsia="Times New Roman" w:cs="Times New Roman"/>
          <w:kern w:val="0"/>
          <w:sz w:val="28"/>
          <w:szCs w:val="28"/>
          <w14:ligatures w14:val="none"/>
        </w:rPr>
        <w:t xml:space="preserve"> – Giám đốc Công ty thiết kế chip NovaIC</w:t>
      </w:r>
    </w:p>
    <w:p w14:paraId="7A3EE93E"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Vy</w:t>
      </w:r>
      <w:r w:rsidRPr="006A63BB">
        <w:rPr>
          <w:rFonts w:eastAsia="Times New Roman" w:cs="Times New Roman"/>
          <w:kern w:val="0"/>
          <w:sz w:val="28"/>
          <w:szCs w:val="28"/>
          <w14:ligatures w14:val="none"/>
        </w:rPr>
        <w:t xml:space="preserve"> – Trưởng phòng R&amp;D NovaIC</w:t>
      </w:r>
    </w:p>
    <w:p w14:paraId="5A86DEDE"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Trực</w:t>
      </w:r>
      <w:r w:rsidRPr="006A63BB">
        <w:rPr>
          <w:rFonts w:eastAsia="Times New Roman" w:cs="Times New Roman"/>
          <w:kern w:val="0"/>
          <w:sz w:val="28"/>
          <w:szCs w:val="28"/>
          <w14:ligatures w14:val="none"/>
        </w:rPr>
        <w:t xml:space="preserve"> – Trưởng phòng nhân sự NovaIC</w:t>
      </w:r>
    </w:p>
    <w:p w14:paraId="0320C17F"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Phúc</w:t>
      </w:r>
      <w:r w:rsidRPr="006A63BB">
        <w:rPr>
          <w:rFonts w:eastAsia="Times New Roman" w:cs="Times New Roman"/>
          <w:kern w:val="0"/>
          <w:sz w:val="28"/>
          <w:szCs w:val="28"/>
          <w14:ligatures w14:val="none"/>
        </w:rPr>
        <w:t xml:space="preserve"> – Kỹ sư thiết kế trẻ NovaIC</w:t>
      </w:r>
    </w:p>
    <w:p w14:paraId="1AABC642" w14:textId="77777777" w:rsidR="00943859" w:rsidRPr="006A63BB"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Phượng</w:t>
      </w:r>
      <w:r w:rsidRPr="006A63BB">
        <w:rPr>
          <w:rFonts w:eastAsia="Times New Roman" w:cs="Times New Roman"/>
          <w:kern w:val="0"/>
          <w:sz w:val="28"/>
          <w:szCs w:val="28"/>
          <w14:ligatures w14:val="none"/>
        </w:rPr>
        <w:t xml:space="preserve"> – Giám đốc Công ty phần mềm SoftHub</w:t>
      </w:r>
    </w:p>
    <w:p w14:paraId="4AE19065" w14:textId="77777777" w:rsidR="00943859" w:rsidRDefault="00943859" w:rsidP="006A63BB">
      <w:pPr>
        <w:spacing w:after="0" w:line="360" w:lineRule="auto"/>
        <w:jc w:val="both"/>
        <w:rPr>
          <w:rFonts w:eastAsia="Times New Roman" w:cs="Times New Roman"/>
          <w:kern w:val="0"/>
          <w:sz w:val="28"/>
          <w:szCs w:val="28"/>
          <w14:ligatures w14:val="none"/>
        </w:rPr>
      </w:pPr>
      <w:r w:rsidRPr="006A63BB">
        <w:rPr>
          <w:rFonts w:eastAsia="Times New Roman" w:cs="Times New Roman"/>
          <w:b/>
          <w:bCs/>
          <w:kern w:val="0"/>
          <w:sz w:val="28"/>
          <w:szCs w:val="28"/>
          <w14:ligatures w14:val="none"/>
        </w:rPr>
        <w:t>- Thảo</w:t>
      </w:r>
      <w:r w:rsidRPr="006A63BB">
        <w:rPr>
          <w:rFonts w:eastAsia="Times New Roman" w:cs="Times New Roman"/>
          <w:kern w:val="0"/>
          <w:sz w:val="28"/>
          <w:szCs w:val="28"/>
          <w14:ligatures w14:val="none"/>
        </w:rPr>
        <w:t xml:space="preserve"> – Nhân viên SoftHub</w:t>
      </w:r>
    </w:p>
    <w:p w14:paraId="6DB6E725" w14:textId="01F43DFA" w:rsidR="005F2213" w:rsidRPr="00CA406B" w:rsidRDefault="00CA406B" w:rsidP="006A63BB">
      <w:pPr>
        <w:spacing w:after="0" w:line="360" w:lineRule="auto"/>
        <w:jc w:val="both"/>
        <w:rPr>
          <w:rFonts w:eastAsia="Times New Roman" w:cs="Times New Roman"/>
          <w:b/>
          <w:kern w:val="0"/>
          <w:sz w:val="28"/>
          <w:szCs w:val="28"/>
          <w14:ligatures w14:val="none"/>
        </w:rPr>
      </w:pPr>
      <w:r w:rsidRPr="00CA406B">
        <w:rPr>
          <w:rFonts w:eastAsia="Times New Roman" w:cs="Times New Roman"/>
          <w:b/>
          <w:kern w:val="0"/>
          <w:sz w:val="28"/>
          <w:szCs w:val="28"/>
          <w14:ligatures w14:val="none"/>
        </w:rPr>
        <w:t xml:space="preserve">PHẦN 01 </w:t>
      </w:r>
      <w:r>
        <w:rPr>
          <w:rFonts w:eastAsia="Times New Roman" w:cs="Times New Roman"/>
          <w:b/>
          <w:kern w:val="0"/>
          <w:sz w:val="28"/>
          <w:szCs w:val="28"/>
          <w14:ligatures w14:val="none"/>
        </w:rPr>
        <w:t xml:space="preserve">- </w:t>
      </w:r>
      <w:r w:rsidRPr="00CA406B">
        <w:rPr>
          <w:rFonts w:eastAsia="Times New Roman" w:cs="Times New Roman"/>
          <w:b/>
          <w:kern w:val="0"/>
          <w:sz w:val="28"/>
          <w:szCs w:val="28"/>
          <w14:ligatures w14:val="none"/>
        </w:rPr>
        <w:t>PHÒNG HỌP: ĐẶT LẠI TRỌNG TÂM CHÍNH SÁCH HỖ TRỢ BÁN DẪN</w:t>
      </w:r>
    </w:p>
    <w:p w14:paraId="0E34E5F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họp Sở Công Thương thành phố Đà Nẵng. Không khí chậm, thận trọng. Trên bàn là các đề xuất hỗ trợ doanh nghiệp công nghệ đang chờ quyết định.</w:t>
      </w:r>
    </w:p>
    <w:p w14:paraId="1E667D36"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Hạnh:</w:t>
      </w:r>
      <w:r w:rsidRPr="006A63BB">
        <w:rPr>
          <w:rFonts w:eastAsia="Times New Roman" w:cs="Times New Roman"/>
          <w:sz w:val="28"/>
          <w:szCs w:val="28"/>
        </w:rPr>
        <w:t xml:space="preserve"> </w:t>
      </w:r>
      <w:r w:rsidRPr="009C0C43">
        <w:rPr>
          <w:rFonts w:eastAsia="Times New Roman" w:cs="Times New Roman"/>
          <w:sz w:val="28"/>
          <w:szCs w:val="28"/>
        </w:rPr>
        <w:t>Thành phố nói nhiều đến bán dẫn, đến chip. Nhưng từ nói đến chi tiền là một bước rất dài. Nếu không xác định đúng đối tượng, chúng ta sẽ hỗ trợ nhầm.</w:t>
      </w:r>
    </w:p>
    <w:p w14:paraId="5CDE439A"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Khôi:</w:t>
      </w:r>
      <w:r w:rsidRPr="006A63BB">
        <w:rPr>
          <w:rFonts w:eastAsia="Times New Roman" w:cs="Times New Roman"/>
          <w:sz w:val="28"/>
          <w:szCs w:val="28"/>
        </w:rPr>
        <w:t xml:space="preserve"> </w:t>
      </w:r>
      <w:r w:rsidRPr="009C0C43">
        <w:rPr>
          <w:rFonts w:eastAsia="Times New Roman" w:cs="Times New Roman"/>
          <w:sz w:val="28"/>
          <w:szCs w:val="28"/>
        </w:rPr>
        <w:t>Ngân sách không đủ để “thử sai”. Nếu tiêu chí không rõ, doanh nghiệp làm thiết kế chip thật sẽ bị đứng chung hàng với những dự án chỉ đứng gần bán dẫn.</w:t>
      </w:r>
    </w:p>
    <w:p w14:paraId="55D4539E"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lastRenderedPageBreak/>
        <w:t>Tiến sĩ Bình:</w:t>
      </w:r>
      <w:r w:rsidRPr="006A63BB">
        <w:rPr>
          <w:rFonts w:eastAsia="Times New Roman" w:cs="Times New Roman"/>
          <w:sz w:val="28"/>
          <w:szCs w:val="28"/>
        </w:rPr>
        <w:t xml:space="preserve"> </w:t>
      </w:r>
      <w:r w:rsidRPr="009C0C43">
        <w:rPr>
          <w:rFonts w:eastAsia="Times New Roman" w:cs="Times New Roman"/>
          <w:sz w:val="28"/>
          <w:szCs w:val="28"/>
        </w:rPr>
        <w:t>Thiết kế vi mạch không phải khái niệm mơ hồ. Nó gắn với những dấu hiệu rất cụ thể: công cụ thiết kế, mô phỏng, tape-out, sản xuất thử. Không có những thứ đó thì không thể gọi là thiết kế chip.</w:t>
      </w:r>
    </w:p>
    <w:p w14:paraId="4D98CB16"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Ông Lâm:</w:t>
      </w:r>
      <w:r w:rsidRPr="006A63BB">
        <w:rPr>
          <w:rFonts w:eastAsia="Times New Roman" w:cs="Times New Roman"/>
          <w:sz w:val="28"/>
          <w:szCs w:val="28"/>
        </w:rPr>
        <w:t xml:space="preserve"> </w:t>
      </w:r>
      <w:r w:rsidRPr="009C0C43">
        <w:rPr>
          <w:rFonts w:eastAsia="Times New Roman" w:cs="Times New Roman"/>
          <w:sz w:val="28"/>
          <w:szCs w:val="28"/>
        </w:rPr>
        <w:t>HĐND không thể thông qua một nghị quyết mà ranh giới hỗ trợ bị xóa mờ. Hỗ trợ sai không chỉ lãng phí ngân sách, mà còn làm lệch định hướng phát triển ngành.</w:t>
      </w:r>
    </w:p>
    <w:p w14:paraId="79B3DA0A" w14:textId="5CDC97C9" w:rsidR="00DA7C80" w:rsidRPr="009C0C43" w:rsidRDefault="006A63BB" w:rsidP="00DA7C80">
      <w:pPr>
        <w:spacing w:after="0" w:line="360" w:lineRule="auto"/>
        <w:jc w:val="both"/>
        <w:rPr>
          <w:rFonts w:eastAsia="Times New Roman" w:cs="Times New Roman"/>
          <w:sz w:val="28"/>
          <w:szCs w:val="28"/>
        </w:rPr>
      </w:pPr>
      <w:r w:rsidRPr="006A63BB">
        <w:rPr>
          <w:rFonts w:eastAsia="Times New Roman" w:cs="Times New Roman"/>
          <w:sz w:val="28"/>
          <w:szCs w:val="28"/>
        </w:rPr>
        <w:t>(Cả phòng họp trầm lại</w:t>
      </w:r>
      <w:r w:rsidR="00DA7C80" w:rsidRPr="009C0C43">
        <w:rPr>
          <w:rFonts w:eastAsia="Times New Roman" w:cs="Times New Roman"/>
          <w:sz w:val="28"/>
          <w:szCs w:val="28"/>
        </w:rPr>
        <w:t>)</w:t>
      </w:r>
    </w:p>
    <w:p w14:paraId="03C0A3AD"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Bà Hạnh (kết luận):</w:t>
      </w:r>
      <w:r w:rsidRPr="006A63BB">
        <w:rPr>
          <w:rFonts w:eastAsia="Times New Roman" w:cs="Times New Roman"/>
          <w:sz w:val="28"/>
          <w:szCs w:val="28"/>
        </w:rPr>
        <w:t xml:space="preserve"> </w:t>
      </w:r>
      <w:r w:rsidRPr="009C0C43">
        <w:rPr>
          <w:rFonts w:eastAsia="Times New Roman" w:cs="Times New Roman"/>
          <w:sz w:val="28"/>
          <w:szCs w:val="28"/>
        </w:rPr>
        <w:t xml:space="preserve">Chúng ta không bàn chuyện hỗ trợ cho nhiều hay ít. Chúng ta bàn chuyện </w:t>
      </w:r>
      <w:r w:rsidRPr="009C0C43">
        <w:rPr>
          <w:rFonts w:eastAsia="Times New Roman" w:cs="Times New Roman"/>
          <w:bCs/>
          <w:sz w:val="28"/>
          <w:szCs w:val="28"/>
        </w:rPr>
        <w:t>đặt đúng trọng tâm</w:t>
      </w:r>
      <w:r w:rsidRPr="009C0C43">
        <w:rPr>
          <w:rFonts w:eastAsia="Times New Roman" w:cs="Times New Roman"/>
          <w:sz w:val="28"/>
          <w:szCs w:val="28"/>
        </w:rPr>
        <w:t>. Và trong câu chuyện này, chiếc máy EDA chính là dấu hiệu để nhận diện đâu là thiết kế chip thật.</w:t>
      </w:r>
    </w:p>
    <w:p w14:paraId="1053E902" w14:textId="77777777" w:rsidR="00DA7C80" w:rsidRPr="009C0C43" w:rsidRDefault="00DA7C80" w:rsidP="00DA7C80">
      <w:pPr>
        <w:spacing w:after="0" w:line="360" w:lineRule="auto"/>
        <w:jc w:val="both"/>
        <w:outlineLvl w:val="1"/>
        <w:rPr>
          <w:rFonts w:eastAsia="Times New Roman" w:cs="Times New Roman"/>
          <w:b/>
          <w:bCs/>
          <w:sz w:val="28"/>
          <w:szCs w:val="28"/>
        </w:rPr>
      </w:pPr>
      <w:r w:rsidRPr="009C0C43">
        <w:rPr>
          <w:rFonts w:eastAsia="Times New Roman" w:cs="Times New Roman"/>
          <w:b/>
          <w:bCs/>
          <w:sz w:val="28"/>
          <w:szCs w:val="28"/>
        </w:rPr>
        <w:t>PHẦN 2 – TẠI NOVAIC: CHIẾC MÁY EDA LÀ NỀN MÓNG, KHÔNG PHẢI PHỤ KIỆN</w:t>
      </w:r>
    </w:p>
    <w:p w14:paraId="7E1EBE4D"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Bối cảnh:</w:t>
      </w:r>
      <w:r w:rsidRPr="006A63BB">
        <w:rPr>
          <w:rFonts w:eastAsia="Times New Roman" w:cs="Times New Roman"/>
          <w:sz w:val="28"/>
          <w:szCs w:val="28"/>
        </w:rPr>
        <w:t xml:space="preserve"> </w:t>
      </w:r>
      <w:r w:rsidRPr="009C0C43">
        <w:rPr>
          <w:rFonts w:eastAsia="Times New Roman" w:cs="Times New Roman"/>
          <w:sz w:val="28"/>
          <w:szCs w:val="28"/>
        </w:rPr>
        <w:t>Phòng R&amp;D của NovaIC. Âm thanh máy chủ chạy đều đều.</w:t>
      </w:r>
    </w:p>
    <w:p w14:paraId="7C77823C"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An:</w:t>
      </w:r>
      <w:r w:rsidRPr="006A63BB">
        <w:rPr>
          <w:rFonts w:eastAsia="Times New Roman" w:cs="Times New Roman"/>
          <w:sz w:val="28"/>
          <w:szCs w:val="28"/>
        </w:rPr>
        <w:t xml:space="preserve"> </w:t>
      </w:r>
      <w:r w:rsidRPr="009C0C43">
        <w:rPr>
          <w:rFonts w:eastAsia="Times New Roman" w:cs="Times New Roman"/>
          <w:sz w:val="28"/>
          <w:szCs w:val="28"/>
        </w:rPr>
        <w:t>Nếu chính sách được ban hành đúng trọng tâm, NovaIC mới có cơ hội đầu tư EDA bản quyền và hệ thống mô phỏng. Không có những thứ này, mọi bản vẽ chỉ nằm trên giấy.</w:t>
      </w:r>
    </w:p>
    <w:p w14:paraId="0FCC3827"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Vy:</w:t>
      </w:r>
      <w:r w:rsidRPr="006A63BB">
        <w:rPr>
          <w:rFonts w:eastAsia="Times New Roman" w:cs="Times New Roman"/>
          <w:sz w:val="28"/>
          <w:szCs w:val="28"/>
        </w:rPr>
        <w:t xml:space="preserve"> </w:t>
      </w:r>
      <w:r w:rsidRPr="009C0C43">
        <w:rPr>
          <w:rFonts w:eastAsia="Times New Roman" w:cs="Times New Roman"/>
          <w:sz w:val="28"/>
          <w:szCs w:val="28"/>
        </w:rPr>
        <w:t>Mỗi lần mô phỏng lỗi là mất cả ngày. Tape-out sai một lần là trả giá bằng tiền tỷ. Thiết kế chip không cho phép làm ước chừng.</w:t>
      </w:r>
    </w:p>
    <w:p w14:paraId="2892E97D"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Trực:</w:t>
      </w:r>
      <w:r w:rsidRPr="006A63BB">
        <w:rPr>
          <w:rFonts w:eastAsia="Times New Roman" w:cs="Times New Roman"/>
          <w:sz w:val="28"/>
          <w:szCs w:val="28"/>
        </w:rPr>
        <w:t xml:space="preserve"> </w:t>
      </w:r>
      <w:r w:rsidRPr="009C0C43">
        <w:rPr>
          <w:rFonts w:eastAsia="Times New Roman" w:cs="Times New Roman"/>
          <w:sz w:val="28"/>
          <w:szCs w:val="28"/>
        </w:rPr>
        <w:t>Nhân lực cũng vậy. Nếu không có định hướng hỗ trợ dài hạn, rất khó giữ và đào tạo kỹ sư thiết kế.</w:t>
      </w:r>
    </w:p>
    <w:p w14:paraId="27143887"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Phúc:</w:t>
      </w:r>
      <w:r w:rsidRPr="006A63BB">
        <w:rPr>
          <w:rFonts w:eastAsia="Times New Roman" w:cs="Times New Roman"/>
          <w:sz w:val="28"/>
          <w:szCs w:val="28"/>
        </w:rPr>
        <w:t xml:space="preserve"> </w:t>
      </w:r>
      <w:r w:rsidRPr="009C0C43">
        <w:rPr>
          <w:rFonts w:eastAsia="Times New Roman" w:cs="Times New Roman"/>
          <w:sz w:val="28"/>
          <w:szCs w:val="28"/>
        </w:rPr>
        <w:t>Em không muốn chỉ chạy mô phỏng cho có. Em muốn thấy con chip mình thiết kế chạy thật.</w:t>
      </w:r>
    </w:p>
    <w:p w14:paraId="4DC95DE5"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An:</w:t>
      </w:r>
      <w:r w:rsidRPr="006A63BB">
        <w:rPr>
          <w:rFonts w:eastAsia="Times New Roman" w:cs="Times New Roman"/>
          <w:sz w:val="28"/>
          <w:szCs w:val="28"/>
        </w:rPr>
        <w:t xml:space="preserve"> </w:t>
      </w:r>
      <w:r w:rsidRPr="009C0C43">
        <w:rPr>
          <w:rFonts w:eastAsia="Times New Roman" w:cs="Times New Roman"/>
          <w:sz w:val="28"/>
          <w:szCs w:val="28"/>
        </w:rPr>
        <w:t>Nhưng muốn được hỗ trợ, công ty phải chứng minh năng lực thật. Không có EDA, không có quy trình, thì không thể nói là thiết kế chip.</w:t>
      </w:r>
    </w:p>
    <w:p w14:paraId="412405A4" w14:textId="77777777" w:rsidR="00DA7C80" w:rsidRPr="009C0C43" w:rsidRDefault="00DA7C80" w:rsidP="00DA7C80">
      <w:pPr>
        <w:spacing w:after="0" w:line="360" w:lineRule="auto"/>
        <w:jc w:val="both"/>
        <w:rPr>
          <w:rFonts w:eastAsia="Times New Roman" w:cs="Times New Roman"/>
          <w:sz w:val="28"/>
          <w:szCs w:val="28"/>
        </w:rPr>
      </w:pPr>
      <w:r w:rsidRPr="009C0C43">
        <w:rPr>
          <w:rFonts w:eastAsia="Times New Roman" w:cs="Times New Roman"/>
          <w:b/>
          <w:bCs/>
          <w:sz w:val="28"/>
          <w:szCs w:val="28"/>
        </w:rPr>
        <w:t>Vy:</w:t>
      </w:r>
      <w:r w:rsidRPr="006A63BB">
        <w:rPr>
          <w:rFonts w:eastAsia="Times New Roman" w:cs="Times New Roman"/>
          <w:sz w:val="28"/>
          <w:szCs w:val="28"/>
        </w:rPr>
        <w:t xml:space="preserve"> </w:t>
      </w:r>
      <w:r w:rsidRPr="009C0C43">
        <w:rPr>
          <w:rFonts w:eastAsia="Times New Roman" w:cs="Times New Roman"/>
          <w:sz w:val="28"/>
          <w:szCs w:val="28"/>
        </w:rPr>
        <w:t>Chính sách này không giúp mình đi đường tắt, nhưng nếu làm đúng, nó giúp mình đi nhanh hơn.</w:t>
      </w:r>
    </w:p>
    <w:p w14:paraId="4CA47B5C" w14:textId="4911E433" w:rsidR="00852342" w:rsidRPr="006A63BB" w:rsidRDefault="00852342" w:rsidP="00943859">
      <w:pPr>
        <w:spacing w:after="0" w:line="360" w:lineRule="auto"/>
        <w:jc w:val="both"/>
        <w:outlineLvl w:val="1"/>
        <w:rPr>
          <w:rFonts w:cs="Times New Roman"/>
          <w:sz w:val="28"/>
          <w:szCs w:val="28"/>
        </w:rPr>
      </w:pPr>
      <w:r w:rsidRPr="006A63BB">
        <w:rPr>
          <w:rFonts w:cs="Times New Roman"/>
          <w:sz w:val="28"/>
          <w:szCs w:val="28"/>
        </w:rPr>
        <w:t>Cả nhóm im lặng trong giây lát. Ai cũng hiểu: chiếc máy EDA không phải là phụ kiện, mà là nền móng.</w:t>
      </w:r>
    </w:p>
    <w:p w14:paraId="6FCD272A" w14:textId="5D1D534F" w:rsidR="00943859" w:rsidRPr="006A63BB" w:rsidRDefault="00943859" w:rsidP="00943859">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lastRenderedPageBreak/>
        <w:t>PHẦN 3 – TẠI SOFTHUB: KHI “CÔNG NGHỆ CAO” KHÔNG ĐỒNG NGHĨA VỚI “THIẾT KẾ CHIP”</w:t>
      </w:r>
    </w:p>
    <w:p w14:paraId="2C646D65"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Phượng:</w:t>
      </w:r>
      <w:r w:rsidRPr="006A63BB">
        <w:rPr>
          <w:rFonts w:eastAsia="Times New Roman" w:cs="Times New Roman"/>
          <w:kern w:val="0"/>
          <w:sz w:val="28"/>
          <w:szCs w:val="28"/>
          <w14:ligatures w14:val="none"/>
        </w:rPr>
        <w:t xml:space="preserve"> Thành phố đang hỗ trợ bán dẫn. Công ty mình làm AI, IoT, cloud – đều là công nghệ cao. Hay mình xin hỗ trợ mua server?</w:t>
      </w:r>
    </w:p>
    <w:p w14:paraId="23C58E57"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Thảo:</w:t>
      </w:r>
      <w:r w:rsidRPr="006A63BB">
        <w:rPr>
          <w:rFonts w:eastAsia="Times New Roman" w:cs="Times New Roman"/>
          <w:kern w:val="0"/>
          <w:sz w:val="28"/>
          <w:szCs w:val="28"/>
          <w14:ligatures w14:val="none"/>
        </w:rPr>
        <w:t xml:space="preserve"> Nhưng khoản 2 Điều 39 chỉ áp dụng cho doanh nghiệp thiết kế chip bán dẫn. Mình không thiết kế chip.</w:t>
      </w:r>
    </w:p>
    <w:p w14:paraId="6CF2607E"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Phượng:</w:t>
      </w:r>
      <w:r w:rsidRPr="006A63BB">
        <w:rPr>
          <w:rFonts w:eastAsia="Times New Roman" w:cs="Times New Roman"/>
          <w:kern w:val="0"/>
          <w:sz w:val="28"/>
          <w:szCs w:val="28"/>
          <w14:ligatures w14:val="none"/>
        </w:rPr>
        <w:t xml:space="preserve"> Nếu mô tả dự án theo hướng “tối ưu hiệu năng chip bằng AI” thì sao?</w:t>
      </w:r>
    </w:p>
    <w:p w14:paraId="296CA727"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Thảo:</w:t>
      </w:r>
      <w:r w:rsidRPr="006A63BB">
        <w:rPr>
          <w:rFonts w:eastAsia="Times New Roman" w:cs="Times New Roman"/>
          <w:kern w:val="0"/>
          <w:sz w:val="28"/>
          <w:szCs w:val="28"/>
          <w14:ligatures w14:val="none"/>
        </w:rPr>
        <w:t xml:space="preserve"> Nghị quyết chắc chắn sẽ yêu cầu minh chứng: EDA, đội ngũ vi mạch, tape-out. Công ty mình không có những thứ đó.</w:t>
      </w:r>
    </w:p>
    <w:p w14:paraId="485553DE"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 xml:space="preserve">Phượng im lặng. Lần đầu tiên, chị nhận ra rằng chính sách này </w:t>
      </w:r>
      <w:r w:rsidRPr="000223B4">
        <w:rPr>
          <w:rFonts w:eastAsia="Times New Roman" w:cs="Times New Roman"/>
          <w:bCs/>
          <w:kern w:val="0"/>
          <w:sz w:val="28"/>
          <w:szCs w:val="28"/>
          <w14:ligatures w14:val="none"/>
        </w:rPr>
        <w:t>không dành cho tất cả</w:t>
      </w:r>
      <w:r w:rsidRPr="006A63BB">
        <w:rPr>
          <w:rFonts w:eastAsia="Times New Roman" w:cs="Times New Roman"/>
          <w:kern w:val="0"/>
          <w:sz w:val="28"/>
          <w:szCs w:val="28"/>
          <w14:ligatures w14:val="none"/>
        </w:rPr>
        <w:t>.</w:t>
      </w:r>
    </w:p>
    <w:p w14:paraId="0C7F372E" w14:textId="77777777" w:rsidR="00943859" w:rsidRPr="006A63BB" w:rsidRDefault="00943859" w:rsidP="00943859">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4 – THẨM ĐỊNH: AI LÀM CHIP THẬT SẼ TỰ ĐƯỢC NHẬN RA</w:t>
      </w:r>
    </w:p>
    <w:p w14:paraId="077496C9"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Tại Sở Công Thương.</w:t>
      </w:r>
    </w:p>
    <w:p w14:paraId="1EC963E7"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Vy:</w:t>
      </w:r>
      <w:r w:rsidRPr="006A63BB">
        <w:rPr>
          <w:rFonts w:eastAsia="Times New Roman" w:cs="Times New Roman"/>
          <w:kern w:val="0"/>
          <w:sz w:val="28"/>
          <w:szCs w:val="28"/>
          <w14:ligatures w14:val="none"/>
        </w:rPr>
        <w:t xml:space="preserve"> Dự án NovaIC là thiết kế chip xử lý tín hiệu cho cảm biến thông minh. Chúng tôi đề nghị hỗ trợ đào tạo 6 kỹ sư, mua EDA bản quyền, nâng cấp máy chủ mô phỏng và chi phí sản xuất thử mẫu chip.</w:t>
      </w:r>
    </w:p>
    <w:p w14:paraId="2F0A6851"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Tiến sĩ Bình:</w:t>
      </w:r>
      <w:r w:rsidRPr="006A63BB">
        <w:rPr>
          <w:rFonts w:eastAsia="Times New Roman" w:cs="Times New Roman"/>
          <w:kern w:val="0"/>
          <w:sz w:val="28"/>
          <w:szCs w:val="28"/>
          <w14:ligatures w14:val="none"/>
        </w:rPr>
        <w:t xml:space="preserve"> Hồ sơ thể hiện rõ năng lực thiết kế vi mạch, có lộ trình tape-out và sản xuất thử.</w:t>
      </w:r>
    </w:p>
    <w:p w14:paraId="3D50A545"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Bà Hạnh:</w:t>
      </w:r>
      <w:r w:rsidRPr="006A63BB">
        <w:rPr>
          <w:rFonts w:eastAsia="Times New Roman" w:cs="Times New Roman"/>
          <w:kern w:val="0"/>
          <w:sz w:val="28"/>
          <w:szCs w:val="28"/>
          <w14:ligatures w14:val="none"/>
        </w:rPr>
        <w:t xml:space="preserve"> Dự án phù hợp khoản 2 Điều 39.</w:t>
      </w:r>
    </w:p>
    <w:p w14:paraId="59E12A99"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Đến lượt SoftHub.</w:t>
      </w:r>
    </w:p>
    <w:p w14:paraId="2E2C03F4"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Thảo:</w:t>
      </w:r>
      <w:r w:rsidRPr="006A63BB">
        <w:rPr>
          <w:rFonts w:eastAsia="Times New Roman" w:cs="Times New Roman"/>
          <w:kern w:val="0"/>
          <w:sz w:val="28"/>
          <w:szCs w:val="28"/>
          <w14:ligatures w14:val="none"/>
        </w:rPr>
        <w:t xml:space="preserve"> Dự án phần mềm tối ưu chip IoT, đề nghị hỗ trợ mua server.</w:t>
      </w:r>
    </w:p>
    <w:p w14:paraId="69A06F58"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Ông Khôi:</w:t>
      </w:r>
      <w:r w:rsidRPr="006A63BB">
        <w:rPr>
          <w:rFonts w:eastAsia="Times New Roman" w:cs="Times New Roman"/>
          <w:kern w:val="0"/>
          <w:sz w:val="28"/>
          <w:szCs w:val="28"/>
          <w14:ligatures w14:val="none"/>
        </w:rPr>
        <w:t xml:space="preserve"> Công ty có đội ngũ kỹ sư vi mạch không?</w:t>
      </w:r>
    </w:p>
    <w:p w14:paraId="4ADC7CA7"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Phượng:</w:t>
      </w:r>
      <w:r w:rsidRPr="006A63BB">
        <w:rPr>
          <w:rFonts w:eastAsia="Times New Roman" w:cs="Times New Roman"/>
          <w:kern w:val="0"/>
          <w:sz w:val="28"/>
          <w:szCs w:val="28"/>
          <w14:ligatures w14:val="none"/>
        </w:rPr>
        <w:t xml:space="preserve"> Không.</w:t>
      </w:r>
    </w:p>
    <w:p w14:paraId="07A6EBE9"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Tiến sĩ Bình:</w:t>
      </w:r>
      <w:r w:rsidRPr="006A63BB">
        <w:rPr>
          <w:rFonts w:eastAsia="Times New Roman" w:cs="Times New Roman"/>
          <w:kern w:val="0"/>
          <w:sz w:val="28"/>
          <w:szCs w:val="28"/>
          <w14:ligatures w14:val="none"/>
        </w:rPr>
        <w:t xml:space="preserve"> Vậy đây không phải thiết kế chip. Hồ sơ không thuộc phạm vi Điều 39.</w:t>
      </w:r>
    </w:p>
    <w:p w14:paraId="29B509EF"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 xml:space="preserve">SoftHub hiểu rằng chính sách </w:t>
      </w:r>
      <w:r w:rsidRPr="005D0F15">
        <w:rPr>
          <w:rFonts w:eastAsia="Times New Roman" w:cs="Times New Roman"/>
          <w:bCs/>
          <w:kern w:val="0"/>
          <w:sz w:val="28"/>
          <w:szCs w:val="28"/>
          <w14:ligatures w14:val="none"/>
        </w:rPr>
        <w:t>không “nương theo” mong muốn</w:t>
      </w:r>
      <w:r w:rsidRPr="006A63BB">
        <w:rPr>
          <w:rFonts w:eastAsia="Times New Roman" w:cs="Times New Roman"/>
          <w:kern w:val="0"/>
          <w:sz w:val="28"/>
          <w:szCs w:val="28"/>
          <w14:ligatures w14:val="none"/>
        </w:rPr>
        <w:t>.</w:t>
      </w:r>
    </w:p>
    <w:p w14:paraId="214AE9D2" w14:textId="77777777" w:rsidR="00943859" w:rsidRPr="006A63BB" w:rsidRDefault="00943859" w:rsidP="00943859">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5 – HĐND THÀNH PHỐ ĐÀ NẴNG: CHỐT NGHỊ QUYẾT ĐÚNG TRỌNG TÂM</w:t>
      </w:r>
    </w:p>
    <w:p w14:paraId="51F8E884"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lastRenderedPageBreak/>
        <w:t>Ông Lâm:</w:t>
      </w:r>
      <w:r w:rsidRPr="006A63BB">
        <w:rPr>
          <w:rFonts w:eastAsia="Times New Roman" w:cs="Times New Roman"/>
          <w:kern w:val="0"/>
          <w:sz w:val="28"/>
          <w:szCs w:val="28"/>
          <w14:ligatures w14:val="none"/>
        </w:rPr>
        <w:t xml:space="preserve"> HĐND thành phố quyết nghị: hỗ trợ chỉ áp dụng cho doanh nghiệp thiết kế chip bán dẫn, với tiêu chí rõ ràng về nhân lực, quy trình R&amp;D, EDA, tape-out và sản xuất thử.</w:t>
      </w:r>
    </w:p>
    <w:p w14:paraId="54FCF7E1"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Nghị quyết được thông qua.</w:t>
      </w:r>
    </w:p>
    <w:p w14:paraId="07BE4A1C"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Chiếc máy EDA đã có “địa chỉ pháp lý” của nó.</w:t>
      </w:r>
    </w:p>
    <w:p w14:paraId="2A2DBFB5" w14:textId="77777777" w:rsidR="00943859" w:rsidRPr="006A63BB" w:rsidRDefault="00943859" w:rsidP="00943859">
      <w:pPr>
        <w:spacing w:after="0" w:line="360" w:lineRule="auto"/>
        <w:jc w:val="both"/>
        <w:outlineLvl w:val="1"/>
        <w:rPr>
          <w:rFonts w:eastAsia="Times New Roman" w:cs="Times New Roman"/>
          <w:b/>
          <w:bCs/>
          <w:kern w:val="0"/>
          <w:sz w:val="28"/>
          <w:szCs w:val="28"/>
          <w14:ligatures w14:val="none"/>
        </w:rPr>
      </w:pPr>
      <w:r w:rsidRPr="006A63BB">
        <w:rPr>
          <w:rFonts w:eastAsia="Times New Roman" w:cs="Times New Roman"/>
          <w:b/>
          <w:bCs/>
          <w:kern w:val="0"/>
          <w:sz w:val="28"/>
          <w:szCs w:val="28"/>
          <w14:ligatures w14:val="none"/>
        </w:rPr>
        <w:t>PHẦN 6 – KẾT: CHÍNH SÁCH KHÔNG CHỈ HỖ TRỢ, MÀ CÒN QUẢN LÝ CÓ TRÁCH NHIỆM</w:t>
      </w:r>
    </w:p>
    <w:p w14:paraId="38204AB0"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Bà Hạnh:</w:t>
      </w:r>
      <w:r w:rsidRPr="006A63BB">
        <w:rPr>
          <w:rFonts w:eastAsia="Times New Roman" w:cs="Times New Roman"/>
          <w:kern w:val="0"/>
          <w:sz w:val="28"/>
          <w:szCs w:val="28"/>
          <w14:ligatures w14:val="none"/>
        </w:rPr>
        <w:t xml:space="preserve"> Điều 39 là hỗ trợ. Nhưng cùng với đó, Luật cũng đặt ra yêu cầu quản lý có trách nhiệm đối với công nghệ mới.</w:t>
      </w:r>
    </w:p>
    <w:p w14:paraId="49DE03CD"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Tiến sĩ Bình:</w:t>
      </w:r>
      <w:r w:rsidRPr="006A63BB">
        <w:rPr>
          <w:rFonts w:eastAsia="Times New Roman" w:cs="Times New Roman"/>
          <w:kern w:val="0"/>
          <w:sz w:val="28"/>
          <w:szCs w:val="28"/>
          <w14:ligatures w14:val="none"/>
        </w:rPr>
        <w:t xml:space="preserve"> Điều 43 và Điều 44 nhắc chúng ta rằng công nghệ, đặc biệt là AI, nếu được tích hợp vào sản phẩm chip, phải được kiểm soát rủi ro và minh bạch với người sử dụng.</w:t>
      </w:r>
    </w:p>
    <w:p w14:paraId="65449C59"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An:</w:t>
      </w:r>
      <w:r w:rsidRPr="006A63BB">
        <w:rPr>
          <w:rFonts w:eastAsia="Times New Roman" w:cs="Times New Roman"/>
          <w:kern w:val="0"/>
          <w:sz w:val="28"/>
          <w:szCs w:val="28"/>
          <w14:ligatures w14:val="none"/>
        </w:rPr>
        <w:t xml:space="preserve"> Với doanh nghiệp, điều đó có nghĩa là: được hỗ trợ, nhưng phải làm thật; được đầu tư, nhưng phải chịu trách nhiệm.</w:t>
      </w:r>
    </w:p>
    <w:p w14:paraId="142EEA1C"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b/>
          <w:kern w:val="0"/>
          <w:sz w:val="28"/>
          <w:szCs w:val="28"/>
          <w14:ligatures w14:val="none"/>
        </w:rPr>
        <w:t>Phúc:</w:t>
      </w:r>
      <w:r w:rsidRPr="006A63BB">
        <w:rPr>
          <w:rFonts w:eastAsia="Times New Roman" w:cs="Times New Roman"/>
          <w:kern w:val="0"/>
          <w:sz w:val="28"/>
          <w:szCs w:val="28"/>
          <w14:ligatures w14:val="none"/>
        </w:rPr>
        <w:t xml:space="preserve"> Em thấy rõ một điều: chính sách không giúp ai đi đường tắt, nhưng giúp người đi đúng đường đi nhanh hơn.</w:t>
      </w:r>
    </w:p>
    <w:p w14:paraId="66D7FD99" w14:textId="77777777" w:rsidR="00943859" w:rsidRPr="006A63BB" w:rsidRDefault="00943859" w:rsidP="00943859">
      <w:pPr>
        <w:spacing w:after="0" w:line="360" w:lineRule="auto"/>
        <w:jc w:val="both"/>
        <w:rPr>
          <w:rFonts w:eastAsia="Times New Roman" w:cs="Times New Roman"/>
          <w:b/>
          <w:kern w:val="0"/>
          <w:sz w:val="28"/>
          <w:szCs w:val="28"/>
          <w14:ligatures w14:val="none"/>
        </w:rPr>
      </w:pPr>
      <w:r w:rsidRPr="006A63BB">
        <w:rPr>
          <w:rFonts w:eastAsia="Times New Roman" w:cs="Times New Roman"/>
          <w:b/>
          <w:kern w:val="0"/>
          <w:sz w:val="28"/>
          <w:szCs w:val="28"/>
          <w14:ligatures w14:val="none"/>
        </w:rPr>
        <w:t>Người dẫn truyện:</w:t>
      </w:r>
    </w:p>
    <w:p w14:paraId="0728D716"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Khoản 2 Điều 39 không dành cho mọi doanh nghiệp công nghệ.</w:t>
      </w:r>
    </w:p>
    <w:p w14:paraId="44D02E2D"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Nó dành cho những ai thực sự bước vào thiết kế chip.</w:t>
      </w:r>
    </w:p>
    <w:p w14:paraId="01883D42" w14:textId="77777777" w:rsidR="00943859" w:rsidRPr="006A63BB" w:rsidRDefault="00943859" w:rsidP="00943859">
      <w:pPr>
        <w:spacing w:after="0" w:line="360" w:lineRule="auto"/>
        <w:jc w:val="both"/>
        <w:rPr>
          <w:rFonts w:eastAsia="Times New Roman" w:cs="Times New Roman"/>
          <w:kern w:val="0"/>
          <w:sz w:val="28"/>
          <w:szCs w:val="28"/>
          <w14:ligatures w14:val="none"/>
        </w:rPr>
      </w:pPr>
      <w:r w:rsidRPr="006A63BB">
        <w:rPr>
          <w:rFonts w:eastAsia="Times New Roman" w:cs="Times New Roman"/>
          <w:kern w:val="0"/>
          <w:sz w:val="28"/>
          <w:szCs w:val="28"/>
          <w14:ligatures w14:val="none"/>
        </w:rPr>
        <w:t>Và đôi khi, một chiếc máy EDA được đặt đúng chỗ chính là khởi đầu cho cả một hệ sinh thái bán dẫn phát triển bền vững.</w:t>
      </w:r>
    </w:p>
    <w:p w14:paraId="62A2B656" w14:textId="77777777" w:rsidR="00943859" w:rsidRPr="006A63BB" w:rsidRDefault="00943859" w:rsidP="00943859">
      <w:pPr>
        <w:spacing w:after="0" w:line="360" w:lineRule="auto"/>
        <w:jc w:val="both"/>
        <w:rPr>
          <w:rFonts w:cs="Times New Roman"/>
          <w:sz w:val="28"/>
          <w:szCs w:val="28"/>
        </w:rPr>
      </w:pPr>
    </w:p>
    <w:p w14:paraId="7E87FA4E" w14:textId="77777777" w:rsidR="00943859" w:rsidRPr="006A63BB" w:rsidRDefault="00943859" w:rsidP="005D2893">
      <w:pPr>
        <w:rPr>
          <w:rFonts w:cs="Times New Roman"/>
          <w:sz w:val="28"/>
          <w:szCs w:val="28"/>
        </w:rPr>
      </w:pPr>
    </w:p>
    <w:sectPr w:rsidR="00943859" w:rsidRPr="006A63BB" w:rsidSect="00214ACC">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2D0CA" w14:textId="77777777" w:rsidR="001E7383" w:rsidRDefault="001E7383" w:rsidP="00577DCD">
      <w:pPr>
        <w:spacing w:after="0" w:line="240" w:lineRule="auto"/>
      </w:pPr>
      <w:r>
        <w:separator/>
      </w:r>
    </w:p>
  </w:endnote>
  <w:endnote w:type="continuationSeparator" w:id="0">
    <w:p w14:paraId="71CD5922" w14:textId="77777777" w:rsidR="001E7383" w:rsidRDefault="001E7383" w:rsidP="0057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ゴシック">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9FD83" w14:textId="77777777" w:rsidR="001E7383" w:rsidRDefault="001E7383" w:rsidP="00577DCD">
      <w:pPr>
        <w:spacing w:after="0" w:line="240" w:lineRule="auto"/>
      </w:pPr>
      <w:r>
        <w:separator/>
      </w:r>
    </w:p>
  </w:footnote>
  <w:footnote w:type="continuationSeparator" w:id="0">
    <w:p w14:paraId="672783A1" w14:textId="77777777" w:rsidR="001E7383" w:rsidRDefault="001E7383" w:rsidP="00577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38291"/>
      <w:docPartObj>
        <w:docPartGallery w:val="Page Numbers (Top of Page)"/>
        <w:docPartUnique/>
      </w:docPartObj>
    </w:sdtPr>
    <w:sdtEndPr>
      <w:rPr>
        <w:noProof/>
      </w:rPr>
    </w:sdtEndPr>
    <w:sdtContent>
      <w:p w14:paraId="0CBE78C4" w14:textId="5F56D15B" w:rsidR="00214ACC" w:rsidRDefault="00214ACC">
        <w:pPr>
          <w:pStyle w:val="Header"/>
          <w:jc w:val="center"/>
        </w:pPr>
        <w:r>
          <w:fldChar w:fldCharType="begin"/>
        </w:r>
        <w:r>
          <w:instrText xml:space="preserve"> PAGE   \* MERGEFORMAT </w:instrText>
        </w:r>
        <w:r>
          <w:fldChar w:fldCharType="separate"/>
        </w:r>
        <w:r w:rsidR="008E086E">
          <w:rPr>
            <w:noProof/>
          </w:rPr>
          <w:t>18</w:t>
        </w:r>
        <w:r>
          <w:rPr>
            <w:noProof/>
          </w:rPr>
          <w:fldChar w:fldCharType="end"/>
        </w:r>
      </w:p>
    </w:sdtContent>
  </w:sdt>
  <w:p w14:paraId="6DFDA24B" w14:textId="77777777" w:rsidR="00577DCD" w:rsidRDefault="00577D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157AF"/>
    <w:multiLevelType w:val="multilevel"/>
    <w:tmpl w:val="5D6A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7708F5"/>
    <w:multiLevelType w:val="multilevel"/>
    <w:tmpl w:val="91F25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893"/>
    <w:rsid w:val="000223B4"/>
    <w:rsid w:val="000F56F5"/>
    <w:rsid w:val="001E7383"/>
    <w:rsid w:val="00214ACC"/>
    <w:rsid w:val="0049337A"/>
    <w:rsid w:val="00567DA5"/>
    <w:rsid w:val="00577DCD"/>
    <w:rsid w:val="005D0F15"/>
    <w:rsid w:val="005D2893"/>
    <w:rsid w:val="005F2213"/>
    <w:rsid w:val="00652C3A"/>
    <w:rsid w:val="006A63BB"/>
    <w:rsid w:val="006D084D"/>
    <w:rsid w:val="00852342"/>
    <w:rsid w:val="00873B1E"/>
    <w:rsid w:val="008D3AAF"/>
    <w:rsid w:val="008E086E"/>
    <w:rsid w:val="00941B03"/>
    <w:rsid w:val="00943859"/>
    <w:rsid w:val="00970DD4"/>
    <w:rsid w:val="009D3B46"/>
    <w:rsid w:val="00AA3C54"/>
    <w:rsid w:val="00AB08BA"/>
    <w:rsid w:val="00B871C8"/>
    <w:rsid w:val="00BA2AFF"/>
    <w:rsid w:val="00CA406B"/>
    <w:rsid w:val="00CA4E25"/>
    <w:rsid w:val="00CD2BD6"/>
    <w:rsid w:val="00D469D6"/>
    <w:rsid w:val="00D95B72"/>
    <w:rsid w:val="00DA7C80"/>
    <w:rsid w:val="00E43E8B"/>
    <w:rsid w:val="00F94628"/>
    <w:rsid w:val="00FC3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28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28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28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28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D289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D28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28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28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28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8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28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289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289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D289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D28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28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28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28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2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8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8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2893"/>
    <w:pPr>
      <w:spacing w:before="160"/>
      <w:jc w:val="center"/>
    </w:pPr>
    <w:rPr>
      <w:i/>
      <w:iCs/>
      <w:color w:val="404040" w:themeColor="text1" w:themeTint="BF"/>
    </w:rPr>
  </w:style>
  <w:style w:type="character" w:customStyle="1" w:styleId="QuoteChar">
    <w:name w:val="Quote Char"/>
    <w:basedOn w:val="DefaultParagraphFont"/>
    <w:link w:val="Quote"/>
    <w:uiPriority w:val="29"/>
    <w:rsid w:val="005D2893"/>
    <w:rPr>
      <w:i/>
      <w:iCs/>
      <w:color w:val="404040" w:themeColor="text1" w:themeTint="BF"/>
    </w:rPr>
  </w:style>
  <w:style w:type="paragraph" w:styleId="ListParagraph">
    <w:name w:val="List Paragraph"/>
    <w:basedOn w:val="Normal"/>
    <w:uiPriority w:val="34"/>
    <w:qFormat/>
    <w:rsid w:val="005D2893"/>
    <w:pPr>
      <w:ind w:left="720"/>
      <w:contextualSpacing/>
    </w:pPr>
  </w:style>
  <w:style w:type="character" w:styleId="IntenseEmphasis">
    <w:name w:val="Intense Emphasis"/>
    <w:basedOn w:val="DefaultParagraphFont"/>
    <w:uiPriority w:val="21"/>
    <w:qFormat/>
    <w:rsid w:val="005D2893"/>
    <w:rPr>
      <w:i/>
      <w:iCs/>
      <w:color w:val="2F5496" w:themeColor="accent1" w:themeShade="BF"/>
    </w:rPr>
  </w:style>
  <w:style w:type="paragraph" w:styleId="IntenseQuote">
    <w:name w:val="Intense Quote"/>
    <w:basedOn w:val="Normal"/>
    <w:next w:val="Normal"/>
    <w:link w:val="IntenseQuoteChar"/>
    <w:uiPriority w:val="30"/>
    <w:qFormat/>
    <w:rsid w:val="005D28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2893"/>
    <w:rPr>
      <w:i/>
      <w:iCs/>
      <w:color w:val="2F5496" w:themeColor="accent1" w:themeShade="BF"/>
    </w:rPr>
  </w:style>
  <w:style w:type="character" w:styleId="IntenseReference">
    <w:name w:val="Intense Reference"/>
    <w:basedOn w:val="DefaultParagraphFont"/>
    <w:uiPriority w:val="32"/>
    <w:qFormat/>
    <w:rsid w:val="005D2893"/>
    <w:rPr>
      <w:b/>
      <w:bCs/>
      <w:smallCaps/>
      <w:color w:val="2F5496" w:themeColor="accent1" w:themeShade="BF"/>
      <w:spacing w:val="5"/>
    </w:rPr>
  </w:style>
  <w:style w:type="paragraph" w:styleId="NormalWeb">
    <w:name w:val="Normal (Web)"/>
    <w:basedOn w:val="Normal"/>
    <w:uiPriority w:val="99"/>
    <w:semiHidden/>
    <w:unhideWhenUsed/>
    <w:rsid w:val="000F56F5"/>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0F56F5"/>
    <w:rPr>
      <w:b/>
      <w:bCs/>
    </w:rPr>
  </w:style>
  <w:style w:type="paragraph" w:styleId="Header">
    <w:name w:val="header"/>
    <w:basedOn w:val="Normal"/>
    <w:link w:val="HeaderChar"/>
    <w:uiPriority w:val="99"/>
    <w:unhideWhenUsed/>
    <w:rsid w:val="00577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DCD"/>
  </w:style>
  <w:style w:type="paragraph" w:styleId="Footer">
    <w:name w:val="footer"/>
    <w:basedOn w:val="Normal"/>
    <w:link w:val="FooterChar"/>
    <w:uiPriority w:val="99"/>
    <w:unhideWhenUsed/>
    <w:rsid w:val="00577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DCD"/>
  </w:style>
  <w:style w:type="character" w:styleId="Emphasis">
    <w:name w:val="Emphasis"/>
    <w:basedOn w:val="DefaultParagraphFont"/>
    <w:uiPriority w:val="20"/>
    <w:qFormat/>
    <w:rsid w:val="0094385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28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28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28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28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D289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D28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28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28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28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8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28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289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289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D289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D28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28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28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28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2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8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8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2893"/>
    <w:pPr>
      <w:spacing w:before="160"/>
      <w:jc w:val="center"/>
    </w:pPr>
    <w:rPr>
      <w:i/>
      <w:iCs/>
      <w:color w:val="404040" w:themeColor="text1" w:themeTint="BF"/>
    </w:rPr>
  </w:style>
  <w:style w:type="character" w:customStyle="1" w:styleId="QuoteChar">
    <w:name w:val="Quote Char"/>
    <w:basedOn w:val="DefaultParagraphFont"/>
    <w:link w:val="Quote"/>
    <w:uiPriority w:val="29"/>
    <w:rsid w:val="005D2893"/>
    <w:rPr>
      <w:i/>
      <w:iCs/>
      <w:color w:val="404040" w:themeColor="text1" w:themeTint="BF"/>
    </w:rPr>
  </w:style>
  <w:style w:type="paragraph" w:styleId="ListParagraph">
    <w:name w:val="List Paragraph"/>
    <w:basedOn w:val="Normal"/>
    <w:uiPriority w:val="34"/>
    <w:qFormat/>
    <w:rsid w:val="005D2893"/>
    <w:pPr>
      <w:ind w:left="720"/>
      <w:contextualSpacing/>
    </w:pPr>
  </w:style>
  <w:style w:type="character" w:styleId="IntenseEmphasis">
    <w:name w:val="Intense Emphasis"/>
    <w:basedOn w:val="DefaultParagraphFont"/>
    <w:uiPriority w:val="21"/>
    <w:qFormat/>
    <w:rsid w:val="005D2893"/>
    <w:rPr>
      <w:i/>
      <w:iCs/>
      <w:color w:val="2F5496" w:themeColor="accent1" w:themeShade="BF"/>
    </w:rPr>
  </w:style>
  <w:style w:type="paragraph" w:styleId="IntenseQuote">
    <w:name w:val="Intense Quote"/>
    <w:basedOn w:val="Normal"/>
    <w:next w:val="Normal"/>
    <w:link w:val="IntenseQuoteChar"/>
    <w:uiPriority w:val="30"/>
    <w:qFormat/>
    <w:rsid w:val="005D28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2893"/>
    <w:rPr>
      <w:i/>
      <w:iCs/>
      <w:color w:val="2F5496" w:themeColor="accent1" w:themeShade="BF"/>
    </w:rPr>
  </w:style>
  <w:style w:type="character" w:styleId="IntenseReference">
    <w:name w:val="Intense Reference"/>
    <w:basedOn w:val="DefaultParagraphFont"/>
    <w:uiPriority w:val="32"/>
    <w:qFormat/>
    <w:rsid w:val="005D2893"/>
    <w:rPr>
      <w:b/>
      <w:bCs/>
      <w:smallCaps/>
      <w:color w:val="2F5496" w:themeColor="accent1" w:themeShade="BF"/>
      <w:spacing w:val="5"/>
    </w:rPr>
  </w:style>
  <w:style w:type="paragraph" w:styleId="NormalWeb">
    <w:name w:val="Normal (Web)"/>
    <w:basedOn w:val="Normal"/>
    <w:uiPriority w:val="99"/>
    <w:semiHidden/>
    <w:unhideWhenUsed/>
    <w:rsid w:val="000F56F5"/>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sid w:val="000F56F5"/>
    <w:rPr>
      <w:b/>
      <w:bCs/>
    </w:rPr>
  </w:style>
  <w:style w:type="paragraph" w:styleId="Header">
    <w:name w:val="header"/>
    <w:basedOn w:val="Normal"/>
    <w:link w:val="HeaderChar"/>
    <w:uiPriority w:val="99"/>
    <w:unhideWhenUsed/>
    <w:rsid w:val="00577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DCD"/>
  </w:style>
  <w:style w:type="paragraph" w:styleId="Footer">
    <w:name w:val="footer"/>
    <w:basedOn w:val="Normal"/>
    <w:link w:val="FooterChar"/>
    <w:uiPriority w:val="99"/>
    <w:unhideWhenUsed/>
    <w:rsid w:val="00577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DCD"/>
  </w:style>
  <w:style w:type="character" w:styleId="Emphasis">
    <w:name w:val="Emphasis"/>
    <w:basedOn w:val="DefaultParagraphFont"/>
    <w:uiPriority w:val="20"/>
    <w:qFormat/>
    <w:rsid w:val="009438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BBE1F-4126-4E92-8B23-433EFEC3380A}"/>
</file>

<file path=customXml/itemProps2.xml><?xml version="1.0" encoding="utf-8"?>
<ds:datastoreItem xmlns:ds="http://schemas.openxmlformats.org/officeDocument/2006/customXml" ds:itemID="{1DBCC644-D5A7-498E-9061-1B63F4212DC4}"/>
</file>

<file path=customXml/itemProps3.xml><?xml version="1.0" encoding="utf-8"?>
<ds:datastoreItem xmlns:ds="http://schemas.openxmlformats.org/officeDocument/2006/customXml" ds:itemID="{27958208-D2AF-4D35-9528-0E744CFB2632}"/>
</file>

<file path=docProps/app.xml><?xml version="1.0" encoding="utf-8"?>
<Properties xmlns="http://schemas.openxmlformats.org/officeDocument/2006/extended-properties" xmlns:vt="http://schemas.openxmlformats.org/officeDocument/2006/docPropsVTypes">
  <Template>Normal</Template>
  <TotalTime>0</TotalTime>
  <Pages>18</Pages>
  <Words>3845</Words>
  <Characters>21922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Tú</dc:creator>
  <cp:lastModifiedBy>hp</cp:lastModifiedBy>
  <cp:revision>2</cp:revision>
  <dcterms:created xsi:type="dcterms:W3CDTF">2026-05-05T02:16:00Z</dcterms:created>
  <dcterms:modified xsi:type="dcterms:W3CDTF">2026-05-05T02:16:00Z</dcterms:modified>
</cp:coreProperties>
</file>